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01" w:rsidRDefault="00576A01" w:rsidP="000875D9">
      <w:pPr>
        <w:tabs>
          <w:tab w:val="left" w:pos="3227"/>
        </w:tabs>
        <w:jc w:val="both"/>
        <w:rPr>
          <w:b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C5E76" w:rsidRDefault="000875D9" w:rsidP="000875D9">
      <w:pPr>
        <w:tabs>
          <w:tab w:val="left" w:pos="3227"/>
        </w:tabs>
        <w:jc w:val="both"/>
        <w:rPr>
          <w:b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4"/>
          <w:lang w:eastAsia="bg-BG"/>
        </w:rPr>
        <w:drawing>
          <wp:anchor distT="0" distB="0" distL="114300" distR="114300" simplePos="0" relativeHeight="251658240" behindDoc="1" locked="0" layoutInCell="1" allowOverlap="1" wp14:anchorId="401D768A" wp14:editId="45595629">
            <wp:simplePos x="0" y="0"/>
            <wp:positionH relativeFrom="column">
              <wp:posOffset>-300990</wp:posOffset>
            </wp:positionH>
            <wp:positionV relativeFrom="paragraph">
              <wp:posOffset>-258445</wp:posOffset>
            </wp:positionV>
            <wp:extent cx="1457325" cy="989330"/>
            <wp:effectExtent l="0" t="0" r="9525" b="1270"/>
            <wp:wrapThrough wrapText="bothSides">
              <wp:wrapPolygon edited="0">
                <wp:start x="0" y="0"/>
                <wp:lineTo x="0" y="21212"/>
                <wp:lineTo x="21459" y="21212"/>
                <wp:lineTo x="2145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CC_2020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D9C">
        <w:rPr>
          <w:noProof/>
          <w:lang w:eastAsia="bg-BG"/>
        </w:rPr>
        <w:drawing>
          <wp:anchor distT="0" distB="0" distL="114300" distR="114300" simplePos="0" relativeHeight="2" behindDoc="0" locked="0" layoutInCell="1" allowOverlap="1" wp14:anchorId="773A39D4" wp14:editId="0FC97F18">
            <wp:simplePos x="0" y="0"/>
            <wp:positionH relativeFrom="column">
              <wp:posOffset>1271905</wp:posOffset>
            </wp:positionH>
            <wp:positionV relativeFrom="paragraph">
              <wp:posOffset>-109220</wp:posOffset>
            </wp:positionV>
            <wp:extent cx="4876800" cy="666750"/>
            <wp:effectExtent l="0" t="0" r="0" b="0"/>
            <wp:wrapTight wrapText="bothSides">
              <wp:wrapPolygon edited="0">
                <wp:start x="-9" y="0"/>
                <wp:lineTo x="-9" y="20975"/>
                <wp:lineTo x="21513" y="20975"/>
                <wp:lineTo x="21513" y="0"/>
                <wp:lineTo x="-9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23A">
        <w:rPr>
          <w:b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THIRD </w:t>
      </w:r>
      <w:r w:rsidR="001D7D9C">
        <w:rPr>
          <w:b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ANNOUNCEMENT</w:t>
      </w:r>
    </w:p>
    <w:p w:rsidR="007C5E76" w:rsidRDefault="001D7D9C" w:rsidP="00576A01">
      <w:pPr>
        <w:tabs>
          <w:tab w:val="left" w:pos="3227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Dear Caver friends</w:t>
      </w:r>
      <w:r w:rsidR="00576A01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 xml:space="preserve"> </w:t>
      </w:r>
    </w:p>
    <w:p w:rsidR="007C5E76" w:rsidRDefault="001D7D9C">
      <w:pPr>
        <w:spacing w:after="12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The Organizing Committee of 14-th Balkan Cavers </w:t>
      </w:r>
      <w:proofErr w:type="gramStart"/>
      <w:r>
        <w:rPr>
          <w:szCs w:val="24"/>
          <w:lang w:val="en-US"/>
        </w:rPr>
        <w:t xml:space="preserve">Camp  </w:t>
      </w:r>
      <w:r w:rsidR="0005123A">
        <w:rPr>
          <w:szCs w:val="24"/>
          <w:lang w:val="en-US"/>
        </w:rPr>
        <w:t>is</w:t>
      </w:r>
      <w:proofErr w:type="gramEnd"/>
      <w:r w:rsidR="0005123A">
        <w:rPr>
          <w:szCs w:val="24"/>
          <w:lang w:val="en-US"/>
        </w:rPr>
        <w:t xml:space="preserve"> happy to inform you that, after the postponing, ne new dates of the event are 9-13 September 2020 </w:t>
      </w:r>
      <w:r>
        <w:rPr>
          <w:szCs w:val="24"/>
          <w:lang w:val="en-US"/>
        </w:rPr>
        <w:t xml:space="preserve">. </w:t>
      </w:r>
      <w:r w:rsidR="0005123A">
        <w:rPr>
          <w:szCs w:val="24"/>
          <w:lang w:val="en-US"/>
        </w:rPr>
        <w:t xml:space="preserve">With this announce we would like to remind the </w:t>
      </w:r>
      <w:r>
        <w:rPr>
          <w:szCs w:val="24"/>
          <w:lang w:val="en-US"/>
        </w:rPr>
        <w:t>conditions for</w:t>
      </w:r>
      <w:r w:rsidR="0005123A">
        <w:rPr>
          <w:szCs w:val="24"/>
          <w:lang w:val="en-US"/>
        </w:rPr>
        <w:t xml:space="preserve"> </w:t>
      </w:r>
      <w:proofErr w:type="gramStart"/>
      <w:r w:rsidR="0005123A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 xml:space="preserve"> participation</w:t>
      </w:r>
      <w:proofErr w:type="gramEnd"/>
      <w:r>
        <w:rPr>
          <w:szCs w:val="24"/>
          <w:lang w:val="en-US"/>
        </w:rPr>
        <w:t xml:space="preserve"> in the Camp respectively some </w:t>
      </w:r>
      <w:r w:rsidR="0005123A">
        <w:rPr>
          <w:szCs w:val="24"/>
          <w:lang w:val="en-US"/>
        </w:rPr>
        <w:t>new</w:t>
      </w:r>
      <w:r>
        <w:rPr>
          <w:szCs w:val="24"/>
          <w:lang w:val="en-US"/>
        </w:rPr>
        <w:t xml:space="preserve"> details.  </w:t>
      </w:r>
    </w:p>
    <w:p w:rsidR="007C5E76" w:rsidRDefault="001D7D9C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Cs w:val="24"/>
          <w:lang w:val="en-US"/>
        </w:rPr>
        <w:t xml:space="preserve">PARTICIPATION FEE </w:t>
      </w:r>
      <w:r>
        <w:rPr>
          <w:b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30 Euro</w:t>
      </w:r>
    </w:p>
    <w:p w:rsidR="0005123A" w:rsidRPr="0005123A" w:rsidRDefault="0005123A" w:rsidP="0005123A">
      <w:pPr>
        <w:spacing w:after="120" w:line="240" w:lineRule="auto"/>
        <w:jc w:val="both"/>
        <w:rPr>
          <w:i/>
          <w:color w:val="FF0000"/>
          <w:sz w:val="24"/>
          <w:szCs w:val="24"/>
          <w:lang w:val="en-US"/>
        </w:rPr>
      </w:pPr>
      <w:r w:rsidRPr="0005123A">
        <w:rPr>
          <w:i/>
          <w:color w:val="FF0000"/>
          <w:sz w:val="24"/>
          <w:szCs w:val="24"/>
          <w:lang w:val="en-US"/>
        </w:rPr>
        <w:t xml:space="preserve">The pandemic could again obstruct the camp. This would make difficulties for recovering </w:t>
      </w:r>
      <w:proofErr w:type="gramStart"/>
      <w:r w:rsidRPr="0005123A">
        <w:rPr>
          <w:i/>
          <w:color w:val="FF0000"/>
          <w:sz w:val="24"/>
          <w:szCs w:val="24"/>
          <w:lang w:val="en-US"/>
        </w:rPr>
        <w:t>of  already</w:t>
      </w:r>
      <w:proofErr w:type="gramEnd"/>
      <w:r w:rsidRPr="0005123A">
        <w:rPr>
          <w:i/>
          <w:color w:val="FF0000"/>
          <w:sz w:val="24"/>
          <w:szCs w:val="24"/>
          <w:lang w:val="en-US"/>
        </w:rPr>
        <w:t xml:space="preserve"> paid participation fees or accommodation. Therefore, </w:t>
      </w:r>
      <w:proofErr w:type="gramStart"/>
      <w:r w:rsidRPr="0005123A">
        <w:rPr>
          <w:i/>
          <w:color w:val="FF0000"/>
          <w:sz w:val="24"/>
          <w:szCs w:val="24"/>
          <w:lang w:val="en-US"/>
        </w:rPr>
        <w:t>the  payment</w:t>
      </w:r>
      <w:proofErr w:type="gramEnd"/>
      <w:r w:rsidRPr="0005123A">
        <w:rPr>
          <w:i/>
          <w:color w:val="FF0000"/>
          <w:sz w:val="24"/>
          <w:szCs w:val="24"/>
          <w:lang w:val="en-US"/>
        </w:rPr>
        <w:t xml:space="preserve"> will be made at place. </w:t>
      </w:r>
    </w:p>
    <w:p w:rsidR="0005123A" w:rsidRDefault="0005123A">
      <w:pPr>
        <w:spacing w:after="120" w:line="240" w:lineRule="auto"/>
        <w:jc w:val="both"/>
        <w:rPr>
          <w:b/>
          <w:sz w:val="24"/>
          <w:szCs w:val="24"/>
          <w:lang w:val="en-US"/>
        </w:rPr>
      </w:pPr>
    </w:p>
    <w:p w:rsidR="007C5E76" w:rsidRDefault="001D7D9C">
      <w:pPr>
        <w:spacing w:after="12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Includes:</w:t>
      </w:r>
    </w:p>
    <w:p w:rsidR="007C5E76" w:rsidRDefault="001D7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Access to all activities, exhibitions and presentations of the BALKAN CAVER’S CAMP 2020</w:t>
      </w:r>
      <w:r>
        <w:rPr>
          <w:szCs w:val="24"/>
        </w:rPr>
        <w:t>;</w:t>
      </w:r>
    </w:p>
    <w:p w:rsidR="007C5E76" w:rsidRDefault="001D7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Participation at guided caving tours</w:t>
      </w:r>
      <w:r>
        <w:rPr>
          <w:szCs w:val="24"/>
        </w:rPr>
        <w:t>;</w:t>
      </w:r>
    </w:p>
    <w:p w:rsidR="007C5E76" w:rsidRDefault="001D7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Provided or facilitated transportation to caves and some tourist attractions, with exception of some which will be done with </w:t>
      </w:r>
      <w:proofErr w:type="gramStart"/>
      <w:r>
        <w:rPr>
          <w:szCs w:val="24"/>
          <w:lang w:val="en-US"/>
        </w:rPr>
        <w:t>your  own</w:t>
      </w:r>
      <w:proofErr w:type="gramEnd"/>
      <w:r>
        <w:rPr>
          <w:szCs w:val="24"/>
          <w:lang w:val="en-US"/>
        </w:rPr>
        <w:t xml:space="preserve"> transport.</w:t>
      </w:r>
    </w:p>
    <w:p w:rsidR="007C5E76" w:rsidRDefault="001D7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Access to campus restaurant in </w:t>
      </w:r>
      <w:proofErr w:type="spellStart"/>
      <w:r>
        <w:rPr>
          <w:szCs w:val="24"/>
          <w:lang w:val="en-US"/>
        </w:rPr>
        <w:t>Bacho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Kiro</w:t>
      </w:r>
      <w:proofErr w:type="spellEnd"/>
      <w:r>
        <w:rPr>
          <w:szCs w:val="24"/>
          <w:lang w:val="en-US"/>
        </w:rPr>
        <w:t xml:space="preserve"> Hut (with preferential prices);</w:t>
      </w:r>
    </w:p>
    <w:p w:rsidR="007C5E76" w:rsidRDefault="001D7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Participation at festive closing party</w:t>
      </w:r>
      <w:r>
        <w:rPr>
          <w:szCs w:val="24"/>
        </w:rPr>
        <w:t>;</w:t>
      </w:r>
    </w:p>
    <w:p w:rsidR="007C5E76" w:rsidRDefault="001D7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Participation package (T-shirt, Guidebook, souvenirs, etc.)</w:t>
      </w:r>
    </w:p>
    <w:p w:rsidR="007C5E76" w:rsidRDefault="007C5E7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C5E76" w:rsidRDefault="001D7D9C">
      <w:p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The “</w:t>
      </w:r>
      <w:proofErr w:type="spellStart"/>
      <w:r>
        <w:rPr>
          <w:szCs w:val="24"/>
          <w:lang w:val="en-US"/>
        </w:rPr>
        <w:t>Bacho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Kiro</w:t>
      </w:r>
      <w:proofErr w:type="spellEnd"/>
      <w:proofErr w:type="gramStart"/>
      <w:r>
        <w:rPr>
          <w:szCs w:val="24"/>
        </w:rPr>
        <w:t xml:space="preserve">“ </w:t>
      </w:r>
      <w:r>
        <w:rPr>
          <w:szCs w:val="24"/>
          <w:lang w:val="en-US"/>
        </w:rPr>
        <w:t>Hut</w:t>
      </w:r>
      <w:proofErr w:type="gramEnd"/>
      <w:r>
        <w:rPr>
          <w:szCs w:val="24"/>
          <w:lang w:val="en-US"/>
        </w:rPr>
        <w:t xml:space="preserve">  will host most of the participants and there registration and all seminars, presentations and other events will be held.</w:t>
      </w:r>
    </w:p>
    <w:p w:rsidR="007C5E76" w:rsidRPr="00700254" w:rsidRDefault="001D7D9C">
      <w:pPr>
        <w:spacing w:after="0" w:line="240" w:lineRule="auto"/>
        <w:jc w:val="both"/>
        <w:rPr>
          <w:b/>
          <w:szCs w:val="24"/>
          <w:lang w:val="en-US"/>
        </w:rPr>
      </w:pPr>
      <w:r w:rsidRPr="00700254">
        <w:rPr>
          <w:b/>
          <w:szCs w:val="24"/>
          <w:lang w:val="en-US"/>
        </w:rPr>
        <w:t>Exhibitions and presentations</w:t>
      </w:r>
    </w:p>
    <w:p w:rsidR="007C5E76" w:rsidRDefault="001D7D9C">
      <w:pPr>
        <w:spacing w:after="0" w:line="240" w:lineRule="auto"/>
        <w:jc w:val="both"/>
      </w:pPr>
      <w:r>
        <w:rPr>
          <w:szCs w:val="24"/>
          <w:lang w:val="en-US"/>
        </w:rPr>
        <w:t>The presentations will be held in evenings, as they will be scheduled and announced.</w:t>
      </w:r>
    </w:p>
    <w:p w:rsidR="007C5E76" w:rsidRDefault="001D7D9C">
      <w:pPr>
        <w:spacing w:after="120" w:line="24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Accommodation</w:t>
      </w:r>
    </w:p>
    <w:p w:rsidR="007C5E76" w:rsidRDefault="001D7D9C">
      <w:pPr>
        <w:spacing w:after="120" w:line="240" w:lineRule="auto"/>
        <w:jc w:val="both"/>
        <w:rPr>
          <w:b/>
          <w:szCs w:val="24"/>
          <w:u w:val="single"/>
          <w:lang w:val="en-US"/>
        </w:rPr>
      </w:pPr>
      <w:proofErr w:type="spellStart"/>
      <w:r>
        <w:rPr>
          <w:b/>
          <w:szCs w:val="24"/>
          <w:u w:val="single"/>
          <w:lang w:val="en-US"/>
        </w:rPr>
        <w:t>Bacho</w:t>
      </w:r>
      <w:proofErr w:type="spellEnd"/>
      <w:r>
        <w:rPr>
          <w:b/>
          <w:szCs w:val="24"/>
          <w:u w:val="single"/>
          <w:lang w:val="en-US"/>
        </w:rPr>
        <w:t xml:space="preserve"> </w:t>
      </w:r>
      <w:proofErr w:type="spellStart"/>
      <w:r>
        <w:rPr>
          <w:b/>
          <w:szCs w:val="24"/>
          <w:u w:val="single"/>
          <w:lang w:val="en-US"/>
        </w:rPr>
        <w:t>Kiro</w:t>
      </w:r>
      <w:proofErr w:type="spellEnd"/>
      <w:r>
        <w:rPr>
          <w:b/>
          <w:szCs w:val="24"/>
          <w:u w:val="single"/>
          <w:lang w:val="en-US"/>
        </w:rPr>
        <w:t xml:space="preserve"> </w:t>
      </w:r>
      <w:proofErr w:type="gramStart"/>
      <w:r>
        <w:rPr>
          <w:b/>
          <w:szCs w:val="24"/>
          <w:u w:val="single"/>
          <w:lang w:val="en-US"/>
        </w:rPr>
        <w:t>Hut  -</w:t>
      </w:r>
      <w:proofErr w:type="gramEnd"/>
      <w:r>
        <w:rPr>
          <w:b/>
          <w:szCs w:val="24"/>
          <w:u w:val="single"/>
          <w:lang w:val="en-US"/>
        </w:rPr>
        <w:t xml:space="preserve"> </w:t>
      </w:r>
      <w:proofErr w:type="spellStart"/>
      <w:r>
        <w:rPr>
          <w:b/>
          <w:szCs w:val="24"/>
          <w:u w:val="single"/>
          <w:lang w:val="en-US"/>
        </w:rPr>
        <w:t>Dryanovo</w:t>
      </w:r>
      <w:proofErr w:type="spellEnd"/>
      <w:r>
        <w:rPr>
          <w:b/>
          <w:szCs w:val="24"/>
          <w:u w:val="single"/>
          <w:lang w:val="en-US"/>
        </w:rPr>
        <w:t xml:space="preserve"> Monastery, Bulgaria</w:t>
      </w:r>
      <w:r>
        <w:rPr>
          <w:b/>
          <w:szCs w:val="24"/>
          <w:u w:val="single"/>
        </w:rPr>
        <w:t xml:space="preserve"> – </w:t>
      </w:r>
      <w:r>
        <w:rPr>
          <w:b/>
          <w:szCs w:val="24"/>
          <w:u w:val="single"/>
          <w:lang w:val="en-US"/>
        </w:rPr>
        <w:t>Center of the event</w:t>
      </w:r>
    </w:p>
    <w:p w:rsidR="007C5E76" w:rsidRDefault="001D7D9C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Bacho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Hut  offers</w:t>
      </w:r>
      <w:proofErr w:type="gramEnd"/>
      <w:r>
        <w:rPr>
          <w:lang w:val="en-US"/>
        </w:rPr>
        <w:t xml:space="preserve"> rooms for 2, 3, 4 and 6 people with common  restrooms  and bathrooms.</w:t>
      </w:r>
    </w:p>
    <w:p w:rsidR="007C5E76" w:rsidRDefault="001D7D9C">
      <w:pPr>
        <w:spacing w:after="0" w:line="240" w:lineRule="auto"/>
        <w:jc w:val="both"/>
        <w:rPr>
          <w:rFonts w:ascii="Calibri" w:eastAsia="Calibri" w:hAnsi="Calibri" w:cs="Calibri"/>
          <w:lang w:val="en-US" w:eastAsia="bg-BG"/>
        </w:rPr>
      </w:pPr>
      <w:r>
        <w:rPr>
          <w:lang w:val="en-US"/>
        </w:rPr>
        <w:t>Prize</w:t>
      </w:r>
      <w:r>
        <w:t xml:space="preserve">: </w:t>
      </w:r>
      <w:proofErr w:type="gramStart"/>
      <w:r>
        <w:rPr>
          <w:rFonts w:eastAsia="Calibri" w:cs="Calibri"/>
          <w:lang w:eastAsia="bg-BG"/>
        </w:rPr>
        <w:t>-</w:t>
      </w:r>
      <w:r>
        <w:rPr>
          <w:rFonts w:eastAsia="Calibri" w:cs="Calibri"/>
          <w:lang w:val="en-US" w:eastAsia="bg-BG"/>
        </w:rPr>
        <w:t xml:space="preserve">  6,00</w:t>
      </w:r>
      <w:proofErr w:type="gramEnd"/>
      <w:r>
        <w:rPr>
          <w:rFonts w:eastAsia="Calibri" w:cs="Calibri"/>
          <w:lang w:val="en-US" w:eastAsia="bg-BG"/>
        </w:rPr>
        <w:t xml:space="preserve"> Euro or </w:t>
      </w:r>
      <w:r>
        <w:rPr>
          <w:rFonts w:eastAsia="Calibri" w:cs="Calibri"/>
          <w:lang w:eastAsia="bg-BG"/>
        </w:rPr>
        <w:t xml:space="preserve"> 11.00 </w:t>
      </w:r>
      <w:proofErr w:type="spellStart"/>
      <w:r>
        <w:rPr>
          <w:rFonts w:eastAsia="Calibri" w:cs="Calibri"/>
          <w:lang w:eastAsia="bg-BG"/>
        </w:rPr>
        <w:t>lev</w:t>
      </w:r>
      <w:proofErr w:type="spellEnd"/>
      <w:r>
        <w:rPr>
          <w:rFonts w:eastAsia="Calibri" w:cs="Calibri"/>
          <w:lang w:eastAsia="bg-BG"/>
        </w:rPr>
        <w:t xml:space="preserve"> / </w:t>
      </w:r>
      <w:proofErr w:type="spellStart"/>
      <w:r>
        <w:rPr>
          <w:rFonts w:eastAsia="Calibri" w:cs="Calibri"/>
          <w:lang w:eastAsia="bg-BG"/>
        </w:rPr>
        <w:t>bed</w:t>
      </w:r>
      <w:proofErr w:type="spellEnd"/>
      <w:r>
        <w:rPr>
          <w:rFonts w:eastAsia="Calibri" w:cs="Calibri"/>
          <w:lang w:eastAsia="bg-BG"/>
        </w:rPr>
        <w:t xml:space="preserve"> </w:t>
      </w:r>
      <w:proofErr w:type="spellStart"/>
      <w:r>
        <w:rPr>
          <w:rFonts w:eastAsia="Calibri" w:cs="Calibri"/>
          <w:lang w:eastAsia="bg-BG"/>
        </w:rPr>
        <w:t>incl</w:t>
      </w:r>
      <w:proofErr w:type="spellEnd"/>
      <w:r>
        <w:rPr>
          <w:rFonts w:eastAsia="Calibri" w:cs="Calibri"/>
          <w:lang w:eastAsia="bg-BG"/>
        </w:rPr>
        <w:t>. VAT</w:t>
      </w:r>
    </w:p>
    <w:p w:rsidR="007C5E76" w:rsidRDefault="007C5E76">
      <w:pPr>
        <w:spacing w:after="0" w:line="240" w:lineRule="auto"/>
        <w:jc w:val="both"/>
        <w:rPr>
          <w:rFonts w:ascii="Calibri" w:eastAsia="Calibri" w:hAnsi="Calibri" w:cs="Calibri"/>
          <w:lang w:val="en-US" w:eastAsia="bg-BG"/>
        </w:rPr>
      </w:pPr>
    </w:p>
    <w:p w:rsidR="007C5E76" w:rsidRDefault="001D7D9C">
      <w:pPr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  <w:lang w:val="en-US" w:eastAsia="bg-BG"/>
        </w:rPr>
      </w:pPr>
      <w:proofErr w:type="spellStart"/>
      <w:r>
        <w:rPr>
          <w:rFonts w:eastAsia="Calibri" w:cs="Calibri"/>
          <w:b/>
          <w:bCs/>
          <w:u w:val="single"/>
          <w:lang w:eastAsia="bg-BG"/>
        </w:rPr>
        <w:t>Camping</w:t>
      </w:r>
      <w:proofErr w:type="spellEnd"/>
      <w:r>
        <w:rPr>
          <w:rFonts w:eastAsia="Calibri" w:cs="Calibri"/>
          <w:b/>
          <w:bCs/>
          <w:u w:val="single"/>
          <w:lang w:eastAsia="bg-BG"/>
        </w:rPr>
        <w:t xml:space="preserve"> </w:t>
      </w:r>
      <w:proofErr w:type="spellStart"/>
      <w:r>
        <w:rPr>
          <w:rFonts w:eastAsia="Calibri" w:cs="Calibri"/>
          <w:b/>
          <w:bCs/>
          <w:u w:val="single"/>
          <w:lang w:eastAsia="bg-BG"/>
        </w:rPr>
        <w:t>Strinava</w:t>
      </w:r>
      <w:proofErr w:type="spellEnd"/>
      <w:r>
        <w:rPr>
          <w:rFonts w:eastAsia="Calibri" w:cs="Calibri"/>
          <w:b/>
          <w:bCs/>
          <w:u w:val="single"/>
          <w:lang w:eastAsia="bg-BG"/>
        </w:rPr>
        <w:t xml:space="preserve"> - </w:t>
      </w:r>
      <w:proofErr w:type="spellStart"/>
      <w:r>
        <w:rPr>
          <w:rFonts w:eastAsia="Calibri" w:cs="Calibri"/>
          <w:b/>
          <w:bCs/>
          <w:u w:val="single"/>
          <w:lang w:eastAsia="bg-BG"/>
        </w:rPr>
        <w:t>Dryanovo</w:t>
      </w:r>
      <w:proofErr w:type="spellEnd"/>
      <w:r>
        <w:rPr>
          <w:rFonts w:eastAsia="Calibri" w:cs="Calibri"/>
          <w:b/>
          <w:bCs/>
          <w:u w:val="single"/>
          <w:lang w:eastAsia="bg-BG"/>
        </w:rPr>
        <w:t xml:space="preserve"> </w:t>
      </w:r>
      <w:proofErr w:type="spellStart"/>
      <w:r>
        <w:rPr>
          <w:rFonts w:eastAsia="Calibri" w:cs="Calibri"/>
          <w:b/>
          <w:bCs/>
          <w:u w:val="single"/>
          <w:lang w:eastAsia="bg-BG"/>
        </w:rPr>
        <w:t>Monastery</w:t>
      </w:r>
      <w:proofErr w:type="spellEnd"/>
    </w:p>
    <w:p w:rsidR="007C5E76" w:rsidRDefault="007C5E76">
      <w:pPr>
        <w:spacing w:after="0" w:line="240" w:lineRule="auto"/>
        <w:jc w:val="both"/>
        <w:rPr>
          <w:rFonts w:ascii="Calibri" w:eastAsia="Calibri" w:hAnsi="Calibri" w:cs="Calibri"/>
          <w:lang w:val="en-US" w:eastAsia="bg-BG"/>
        </w:rPr>
      </w:pPr>
    </w:p>
    <w:p w:rsidR="007C5E76" w:rsidRDefault="001D7D9C">
      <w:pPr>
        <w:spacing w:after="0" w:line="240" w:lineRule="auto"/>
        <w:jc w:val="both"/>
        <w:rPr>
          <w:rFonts w:ascii="Calibri" w:eastAsia="Calibri" w:hAnsi="Calibri" w:cs="Calibri"/>
          <w:bCs/>
          <w:lang w:val="en-US" w:eastAsia="bg-BG"/>
        </w:rPr>
      </w:pPr>
      <w:proofErr w:type="spellStart"/>
      <w:r>
        <w:rPr>
          <w:rFonts w:eastAsia="Calibri" w:cs="Calibri"/>
          <w:bCs/>
          <w:lang w:eastAsia="bg-BG"/>
        </w:rPr>
        <w:t>Capacity</w:t>
      </w:r>
      <w:proofErr w:type="spellEnd"/>
      <w:r>
        <w:rPr>
          <w:rFonts w:eastAsia="Calibri" w:cs="Calibri"/>
          <w:bCs/>
          <w:lang w:eastAsia="bg-BG"/>
        </w:rPr>
        <w:t xml:space="preserve"> of 50 </w:t>
      </w:r>
      <w:proofErr w:type="spellStart"/>
      <w:r>
        <w:rPr>
          <w:rFonts w:eastAsia="Calibri" w:cs="Calibri"/>
          <w:bCs/>
          <w:lang w:eastAsia="bg-BG"/>
        </w:rPr>
        <w:t>seats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in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wooden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bungalows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with</w:t>
      </w:r>
      <w:proofErr w:type="spellEnd"/>
      <w:r>
        <w:rPr>
          <w:rFonts w:eastAsia="Calibri" w:cs="Calibri"/>
          <w:bCs/>
          <w:lang w:eastAsia="bg-BG"/>
        </w:rPr>
        <w:t xml:space="preserve"> 2 </w:t>
      </w:r>
      <w:proofErr w:type="spellStart"/>
      <w:r>
        <w:rPr>
          <w:rFonts w:eastAsia="Calibri" w:cs="Calibri"/>
          <w:bCs/>
          <w:lang w:eastAsia="bg-BG"/>
        </w:rPr>
        <w:t>and</w:t>
      </w:r>
      <w:proofErr w:type="spellEnd"/>
      <w:r>
        <w:rPr>
          <w:rFonts w:eastAsia="Calibri" w:cs="Calibri"/>
          <w:bCs/>
          <w:lang w:eastAsia="bg-BG"/>
        </w:rPr>
        <w:t xml:space="preserve"> 3 </w:t>
      </w:r>
      <w:proofErr w:type="spellStart"/>
      <w:r>
        <w:rPr>
          <w:rFonts w:eastAsia="Calibri" w:cs="Calibri"/>
          <w:bCs/>
          <w:lang w:eastAsia="bg-BG"/>
        </w:rPr>
        <w:t>beds</w:t>
      </w:r>
      <w:proofErr w:type="spellEnd"/>
      <w:r>
        <w:rPr>
          <w:rFonts w:eastAsia="Calibri" w:cs="Calibri"/>
          <w:bCs/>
          <w:lang w:eastAsia="bg-BG"/>
        </w:rPr>
        <w:t xml:space="preserve">. Wide </w:t>
      </w:r>
      <w:proofErr w:type="spellStart"/>
      <w:r>
        <w:rPr>
          <w:rFonts w:eastAsia="Calibri" w:cs="Calibri"/>
          <w:bCs/>
          <w:lang w:eastAsia="bg-BG"/>
        </w:rPr>
        <w:t>asphalt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parking</w:t>
      </w:r>
      <w:proofErr w:type="spellEnd"/>
      <w:r>
        <w:rPr>
          <w:rFonts w:eastAsia="Calibri" w:cs="Calibri"/>
          <w:bCs/>
          <w:lang w:eastAsia="bg-BG"/>
        </w:rPr>
        <w:t>. </w:t>
      </w:r>
      <w:proofErr w:type="spellStart"/>
      <w:r>
        <w:rPr>
          <w:rFonts w:eastAsia="Calibri" w:cs="Calibri"/>
          <w:bCs/>
          <w:lang w:eastAsia="bg-BG"/>
        </w:rPr>
        <w:t>Excellent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conditions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for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caravans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and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tents</w:t>
      </w:r>
      <w:proofErr w:type="spellEnd"/>
      <w:r>
        <w:rPr>
          <w:rFonts w:eastAsia="Calibri" w:cs="Calibri"/>
          <w:bCs/>
          <w:lang w:eastAsia="bg-BG"/>
        </w:rPr>
        <w:t>. </w:t>
      </w:r>
      <w:proofErr w:type="spellStart"/>
      <w:r>
        <w:rPr>
          <w:rFonts w:eastAsia="Calibri" w:cs="Calibri"/>
          <w:bCs/>
          <w:lang w:eastAsia="bg-BG"/>
        </w:rPr>
        <w:t>Shared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bathrooms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and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bathrooms</w:t>
      </w:r>
      <w:proofErr w:type="spellEnd"/>
      <w:r>
        <w:rPr>
          <w:rFonts w:eastAsia="Calibri" w:cs="Calibri"/>
          <w:bCs/>
          <w:lang w:eastAsia="bg-BG"/>
        </w:rPr>
        <w:t>. </w:t>
      </w:r>
      <w:proofErr w:type="spellStart"/>
      <w:r>
        <w:rPr>
          <w:rFonts w:eastAsia="Calibri" w:cs="Calibri"/>
          <w:bCs/>
          <w:lang w:eastAsia="bg-BG"/>
        </w:rPr>
        <w:t>Location</w:t>
      </w:r>
      <w:proofErr w:type="spellEnd"/>
      <w:r>
        <w:rPr>
          <w:rFonts w:eastAsia="Calibri" w:cs="Calibri"/>
          <w:bCs/>
          <w:lang w:eastAsia="bg-BG"/>
        </w:rPr>
        <w:t xml:space="preserve"> - 200 </w:t>
      </w:r>
      <w:proofErr w:type="spellStart"/>
      <w:r>
        <w:rPr>
          <w:rFonts w:eastAsia="Calibri" w:cs="Calibri"/>
          <w:bCs/>
          <w:lang w:eastAsia="bg-BG"/>
        </w:rPr>
        <w:t>meters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from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Bacho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proofErr w:type="spellStart"/>
      <w:r>
        <w:rPr>
          <w:rFonts w:eastAsia="Calibri" w:cs="Calibri"/>
          <w:bCs/>
          <w:lang w:eastAsia="bg-BG"/>
        </w:rPr>
        <w:t>Kiro</w:t>
      </w:r>
      <w:proofErr w:type="spellEnd"/>
      <w:r>
        <w:rPr>
          <w:rFonts w:eastAsia="Calibri" w:cs="Calibri"/>
          <w:bCs/>
          <w:lang w:eastAsia="bg-BG"/>
        </w:rPr>
        <w:t xml:space="preserve"> </w:t>
      </w:r>
      <w:r>
        <w:rPr>
          <w:rFonts w:eastAsia="Calibri" w:cs="Calibri"/>
          <w:bCs/>
          <w:lang w:val="en-US" w:eastAsia="bg-BG"/>
        </w:rPr>
        <w:t>Hut.</w:t>
      </w:r>
    </w:p>
    <w:p w:rsidR="007C5E76" w:rsidRDefault="007C5E76">
      <w:pPr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  <w:lang w:val="en-US" w:eastAsia="bg-BG"/>
        </w:rPr>
      </w:pPr>
    </w:p>
    <w:p w:rsidR="007C5E76" w:rsidRPr="0005123A" w:rsidRDefault="001D7D9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u w:val="single"/>
          <w:lang w:val="en-US" w:eastAsia="bg-BG"/>
        </w:rPr>
      </w:pPr>
      <w:r w:rsidRPr="0005123A">
        <w:rPr>
          <w:rFonts w:eastAsia="Calibri" w:cs="Calibri"/>
          <w:b/>
          <w:bCs/>
          <w:sz w:val="24"/>
          <w:u w:val="single"/>
          <w:lang w:val="en-US" w:eastAsia="bg-BG"/>
        </w:rPr>
        <w:t>Pri</w:t>
      </w:r>
      <w:r w:rsidR="002C105E" w:rsidRPr="0005123A">
        <w:rPr>
          <w:rFonts w:eastAsia="Calibri" w:cs="Calibri"/>
          <w:b/>
          <w:bCs/>
          <w:sz w:val="24"/>
          <w:u w:val="single"/>
          <w:lang w:val="en-US" w:eastAsia="bg-BG"/>
        </w:rPr>
        <w:t>c</w:t>
      </w:r>
      <w:r w:rsidRPr="0005123A">
        <w:rPr>
          <w:rFonts w:eastAsia="Calibri" w:cs="Calibri"/>
          <w:b/>
          <w:bCs/>
          <w:sz w:val="24"/>
          <w:u w:val="single"/>
          <w:lang w:val="en-US" w:eastAsia="bg-BG"/>
        </w:rPr>
        <w:t>es</w:t>
      </w:r>
    </w:p>
    <w:p w:rsidR="007C5E76" w:rsidRDefault="007C5E76">
      <w:pPr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  <w:lang w:eastAsia="bg-BG"/>
        </w:rPr>
      </w:pPr>
    </w:p>
    <w:p w:rsidR="007C5E76" w:rsidRDefault="001D7D9C">
      <w:pPr>
        <w:spacing w:after="0" w:line="240" w:lineRule="auto"/>
        <w:rPr>
          <w:rFonts w:ascii="Calibri" w:eastAsia="Calibri" w:hAnsi="Calibri" w:cs="Calibri"/>
          <w:b/>
          <w:lang w:eastAsia="bg-BG"/>
        </w:rPr>
      </w:pPr>
      <w:r>
        <w:rPr>
          <w:rFonts w:eastAsia="Calibri" w:cs="Calibri"/>
          <w:b/>
          <w:lang w:val="en-US" w:eastAsia="bg-BG"/>
        </w:rPr>
        <w:t>Bungalows</w:t>
      </w:r>
      <w:r>
        <w:rPr>
          <w:rFonts w:eastAsia="Calibri" w:cs="Calibri"/>
          <w:b/>
          <w:lang w:eastAsia="bg-BG"/>
        </w:rPr>
        <w:t> </w:t>
      </w:r>
    </w:p>
    <w:p w:rsidR="007C5E76" w:rsidRDefault="001D7D9C">
      <w:pPr>
        <w:spacing w:after="0" w:line="240" w:lineRule="auto"/>
        <w:rPr>
          <w:rFonts w:ascii="Calibri" w:eastAsia="Calibri" w:hAnsi="Calibri" w:cs="Calibri"/>
          <w:lang w:val="en-US" w:eastAsia="bg-BG"/>
        </w:rPr>
      </w:pPr>
      <w:r>
        <w:rPr>
          <w:rFonts w:eastAsia="Calibri" w:cs="Calibri"/>
          <w:lang w:eastAsia="bg-BG"/>
        </w:rPr>
        <w:t xml:space="preserve">- </w:t>
      </w:r>
      <w:r>
        <w:rPr>
          <w:rFonts w:eastAsia="Calibri" w:cs="Calibri"/>
          <w:lang w:val="en-US" w:eastAsia="bg-BG"/>
        </w:rPr>
        <w:t>4,00 Euros</w:t>
      </w:r>
      <w:r>
        <w:rPr>
          <w:rFonts w:eastAsia="Calibri" w:cs="Calibri"/>
          <w:lang w:eastAsia="bg-BG"/>
        </w:rPr>
        <w:t>/</w:t>
      </w:r>
      <w:r>
        <w:rPr>
          <w:rFonts w:eastAsia="Calibri" w:cs="Calibri"/>
          <w:lang w:val="en-US" w:eastAsia="bg-BG"/>
        </w:rPr>
        <w:t xml:space="preserve">bed including VAT  or </w:t>
      </w:r>
      <w:r>
        <w:rPr>
          <w:rFonts w:eastAsia="Calibri" w:cs="Calibri"/>
          <w:lang w:eastAsia="bg-BG"/>
        </w:rPr>
        <w:t xml:space="preserve">BGN 8.00 / </w:t>
      </w:r>
      <w:proofErr w:type="spellStart"/>
      <w:r>
        <w:rPr>
          <w:rFonts w:eastAsia="Calibri" w:cs="Calibri"/>
          <w:lang w:eastAsia="bg-BG"/>
        </w:rPr>
        <w:t>bed</w:t>
      </w:r>
      <w:proofErr w:type="spellEnd"/>
      <w:r>
        <w:rPr>
          <w:rFonts w:eastAsia="Calibri" w:cs="Calibri"/>
          <w:lang w:eastAsia="bg-BG"/>
        </w:rPr>
        <w:t xml:space="preserve">, </w:t>
      </w:r>
      <w:proofErr w:type="spellStart"/>
      <w:r>
        <w:rPr>
          <w:rFonts w:eastAsia="Calibri" w:cs="Calibri"/>
          <w:lang w:eastAsia="bg-BG"/>
        </w:rPr>
        <w:t>including</w:t>
      </w:r>
      <w:proofErr w:type="spellEnd"/>
      <w:r>
        <w:rPr>
          <w:rFonts w:eastAsia="Calibri" w:cs="Calibri"/>
          <w:lang w:eastAsia="bg-BG"/>
        </w:rPr>
        <w:t xml:space="preserve"> VAT</w:t>
      </w:r>
    </w:p>
    <w:p w:rsidR="007C5E76" w:rsidRDefault="001D7D9C">
      <w:pPr>
        <w:spacing w:after="0" w:line="240" w:lineRule="auto"/>
        <w:rPr>
          <w:rFonts w:ascii="Calibri" w:eastAsia="Calibri" w:hAnsi="Calibri" w:cs="Calibri"/>
          <w:b/>
          <w:lang w:val="en-US" w:eastAsia="bg-BG"/>
        </w:rPr>
      </w:pPr>
      <w:r>
        <w:rPr>
          <w:rFonts w:eastAsia="Calibri" w:cs="Calibri"/>
          <w:b/>
          <w:lang w:val="en-US" w:eastAsia="bg-BG"/>
        </w:rPr>
        <w:t>Tents</w:t>
      </w:r>
    </w:p>
    <w:p w:rsidR="007C5E76" w:rsidRDefault="001D7D9C">
      <w:pPr>
        <w:spacing w:after="0" w:line="240" w:lineRule="auto"/>
        <w:rPr>
          <w:rFonts w:ascii="Calibri" w:eastAsia="Calibri" w:hAnsi="Calibri" w:cs="Calibri"/>
          <w:lang w:val="en-US" w:eastAsia="bg-BG"/>
        </w:rPr>
      </w:pPr>
      <w:r>
        <w:rPr>
          <w:rFonts w:eastAsia="Calibri" w:cs="Calibri"/>
          <w:lang w:val="en-US" w:eastAsia="bg-BG"/>
        </w:rPr>
        <w:t xml:space="preserve">- 2 Euro or BGN 3.00 </w:t>
      </w:r>
      <w:proofErr w:type="spellStart"/>
      <w:r>
        <w:rPr>
          <w:rFonts w:eastAsia="Calibri" w:cs="Calibri"/>
          <w:lang w:val="en-US" w:eastAsia="bg-BG"/>
        </w:rPr>
        <w:t>leva</w:t>
      </w:r>
      <w:proofErr w:type="spellEnd"/>
      <w:r>
        <w:rPr>
          <w:rFonts w:eastAsia="Calibri" w:cs="Calibri"/>
          <w:lang w:val="en-US" w:eastAsia="bg-BG"/>
        </w:rPr>
        <w:t xml:space="preserve"> </w:t>
      </w:r>
      <w:r>
        <w:rPr>
          <w:rFonts w:eastAsia="Calibri" w:cs="Calibri"/>
          <w:lang w:eastAsia="bg-BG"/>
        </w:rPr>
        <w:t>/</w:t>
      </w:r>
      <w:r>
        <w:rPr>
          <w:rFonts w:eastAsia="Calibri" w:cs="Calibri"/>
          <w:lang w:val="en-US" w:eastAsia="bg-BG"/>
        </w:rPr>
        <w:t>person including VAT, overnight in your own tent</w:t>
      </w:r>
    </w:p>
    <w:p w:rsidR="007C5E76" w:rsidRDefault="001D7D9C">
      <w:pPr>
        <w:spacing w:after="0" w:line="240" w:lineRule="auto"/>
        <w:rPr>
          <w:rFonts w:ascii="Calibri" w:eastAsia="Calibri" w:hAnsi="Calibri" w:cs="Calibri"/>
          <w:b/>
          <w:lang w:val="en-US" w:eastAsia="bg-BG"/>
        </w:rPr>
      </w:pPr>
      <w:r>
        <w:rPr>
          <w:rFonts w:eastAsia="Calibri" w:cs="Calibri"/>
          <w:b/>
          <w:lang w:val="en-US" w:eastAsia="bg-BG"/>
        </w:rPr>
        <w:t>Caravan</w:t>
      </w:r>
      <w:r w:rsidR="0005123A">
        <w:rPr>
          <w:rFonts w:eastAsia="Calibri" w:cs="Calibri"/>
          <w:b/>
          <w:lang w:val="en-US" w:eastAsia="bg-BG"/>
        </w:rPr>
        <w:t>s</w:t>
      </w:r>
    </w:p>
    <w:p w:rsidR="007C5E76" w:rsidRDefault="001D7D9C">
      <w:pPr>
        <w:spacing w:after="0" w:line="240" w:lineRule="auto"/>
        <w:rPr>
          <w:rFonts w:ascii="Calibri" w:eastAsia="Calibri" w:hAnsi="Calibri" w:cs="Calibri"/>
          <w:lang w:eastAsia="bg-BG"/>
        </w:rPr>
      </w:pPr>
      <w:r>
        <w:rPr>
          <w:rFonts w:eastAsia="Calibri" w:cs="Calibri"/>
          <w:lang w:val="en-US" w:eastAsia="bg-BG"/>
        </w:rPr>
        <w:t xml:space="preserve">- 5.00 Euro or BGN 10.00 </w:t>
      </w:r>
      <w:proofErr w:type="spellStart"/>
      <w:r>
        <w:rPr>
          <w:rFonts w:eastAsia="Calibri" w:cs="Calibri"/>
          <w:lang w:val="en-US" w:eastAsia="bg-BG"/>
        </w:rPr>
        <w:t>leva</w:t>
      </w:r>
      <w:proofErr w:type="spellEnd"/>
      <w:r>
        <w:rPr>
          <w:rFonts w:eastAsia="Calibri" w:cs="Calibri"/>
          <w:lang w:val="en-US" w:eastAsia="bg-BG"/>
        </w:rPr>
        <w:t xml:space="preserve"> / person including VAT, accommodation in own caravan.</w:t>
      </w:r>
    </w:p>
    <w:p w:rsidR="007C5E76" w:rsidRDefault="001D7D9C">
      <w:pPr>
        <w:spacing w:after="0" w:line="240" w:lineRule="auto"/>
        <w:rPr>
          <w:rFonts w:ascii="Calibri" w:eastAsia="Calibri" w:hAnsi="Calibri" w:cs="Calibri"/>
          <w:b/>
          <w:sz w:val="24"/>
          <w:u w:val="single"/>
          <w:lang w:val="en-US" w:eastAsia="bg-BG"/>
        </w:rPr>
      </w:pPr>
      <w:r>
        <w:rPr>
          <w:rFonts w:eastAsia="Calibri" w:cs="Calibri"/>
          <w:b/>
          <w:sz w:val="24"/>
          <w:u w:val="single"/>
          <w:lang w:val="en-US" w:eastAsia="bg-BG"/>
        </w:rPr>
        <w:t>Food</w:t>
      </w:r>
    </w:p>
    <w:p w:rsidR="007C5E76" w:rsidRDefault="001D7D9C">
      <w:pPr>
        <w:spacing w:after="0" w:line="240" w:lineRule="auto"/>
        <w:jc w:val="both"/>
        <w:rPr>
          <w:rFonts w:ascii="Calibri" w:eastAsia="Calibri" w:hAnsi="Calibri" w:cs="Calibri"/>
          <w:lang w:val="en-US" w:eastAsia="bg-BG"/>
        </w:rPr>
      </w:pPr>
      <w:r>
        <w:rPr>
          <w:rFonts w:eastAsia="Calibri" w:cs="Calibri"/>
          <w:lang w:val="en-US" w:eastAsia="bg-BG"/>
        </w:rPr>
        <w:t xml:space="preserve">There is a </w:t>
      </w:r>
      <w:proofErr w:type="gramStart"/>
      <w:r>
        <w:rPr>
          <w:rFonts w:eastAsia="Calibri" w:cs="Calibri"/>
          <w:lang w:val="en-US" w:eastAsia="bg-BG"/>
        </w:rPr>
        <w:t>restaurant  at</w:t>
      </w:r>
      <w:proofErr w:type="gramEnd"/>
      <w:r>
        <w:rPr>
          <w:rFonts w:eastAsia="Calibri" w:cs="Calibri"/>
          <w:lang w:val="en-US" w:eastAsia="bg-BG"/>
        </w:rPr>
        <w:t xml:space="preserve"> </w:t>
      </w:r>
      <w:proofErr w:type="spellStart"/>
      <w:r>
        <w:rPr>
          <w:rFonts w:eastAsia="Calibri" w:cs="Calibri"/>
          <w:lang w:val="en-US" w:eastAsia="bg-BG"/>
        </w:rPr>
        <w:t>Bacho</w:t>
      </w:r>
      <w:proofErr w:type="spellEnd"/>
      <w:r>
        <w:rPr>
          <w:rFonts w:eastAsia="Calibri" w:cs="Calibri"/>
          <w:lang w:val="en-US" w:eastAsia="bg-BG"/>
        </w:rPr>
        <w:t xml:space="preserve"> </w:t>
      </w:r>
      <w:proofErr w:type="spellStart"/>
      <w:r>
        <w:rPr>
          <w:rFonts w:eastAsia="Calibri" w:cs="Calibri"/>
          <w:lang w:val="en-US" w:eastAsia="bg-BG"/>
        </w:rPr>
        <w:t>Kiro</w:t>
      </w:r>
      <w:proofErr w:type="spellEnd"/>
      <w:r>
        <w:rPr>
          <w:rFonts w:eastAsia="Calibri" w:cs="Calibri"/>
          <w:lang w:val="en-US" w:eastAsia="bg-BG"/>
        </w:rPr>
        <w:t xml:space="preserve"> Hut .</w:t>
      </w:r>
      <w:r>
        <w:rPr>
          <w:rFonts w:eastAsia="Calibri" w:cs="Calibri"/>
          <w:lang w:eastAsia="bg-BG"/>
        </w:rPr>
        <w:t xml:space="preserve"> </w:t>
      </w:r>
      <w:proofErr w:type="gramStart"/>
      <w:r>
        <w:rPr>
          <w:rFonts w:eastAsia="Calibri" w:cs="Calibri"/>
          <w:lang w:val="en-US" w:eastAsia="bg-BG"/>
        </w:rPr>
        <w:t xml:space="preserve">The </w:t>
      </w:r>
      <w:r>
        <w:rPr>
          <w:rFonts w:eastAsia="Calibri" w:cs="Calibri"/>
          <w:lang w:eastAsia="bg-BG"/>
        </w:rPr>
        <w:t xml:space="preserve"> </w:t>
      </w:r>
      <w:proofErr w:type="spellStart"/>
      <w:r>
        <w:rPr>
          <w:rFonts w:eastAsia="Calibri" w:cs="Calibri"/>
          <w:lang w:eastAsia="bg-BG"/>
        </w:rPr>
        <w:t>participants</w:t>
      </w:r>
      <w:proofErr w:type="spellEnd"/>
      <w:proofErr w:type="gramEnd"/>
      <w:r>
        <w:rPr>
          <w:rFonts w:eastAsia="Calibri" w:cs="Calibri"/>
          <w:lang w:val="en-US" w:eastAsia="bg-BG"/>
        </w:rPr>
        <w:t xml:space="preserve"> had 3 options, to eat his own food, free consummation in the restaurant or</w:t>
      </w:r>
      <w:r>
        <w:rPr>
          <w:rFonts w:eastAsia="Calibri" w:cs="Calibri"/>
          <w:lang w:eastAsia="bg-BG"/>
        </w:rPr>
        <w:t xml:space="preserve"> </w:t>
      </w:r>
      <w:r>
        <w:rPr>
          <w:rFonts w:eastAsia="Calibri" w:cs="Calibri"/>
          <w:lang w:val="en-US" w:eastAsia="bg-BG"/>
        </w:rPr>
        <w:t xml:space="preserve">as a user of canteen in the restaurant.  The coupons (tickets) for </w:t>
      </w:r>
      <w:r>
        <w:rPr>
          <w:rFonts w:eastAsia="Calibri" w:cs="Calibri"/>
          <w:lang w:val="en-US" w:eastAsia="bg-BG"/>
        </w:rPr>
        <w:lastRenderedPageBreak/>
        <w:t xml:space="preserve">canteen include breakfast and dinner and will </w:t>
      </w:r>
      <w:proofErr w:type="gramStart"/>
      <w:r>
        <w:rPr>
          <w:rFonts w:eastAsia="Calibri" w:cs="Calibri"/>
          <w:lang w:val="en-US" w:eastAsia="bg-BG"/>
        </w:rPr>
        <w:t>cost  7</w:t>
      </w:r>
      <w:proofErr w:type="gramEnd"/>
      <w:r>
        <w:rPr>
          <w:rFonts w:eastAsia="Calibri" w:cs="Calibri"/>
          <w:lang w:val="en-US" w:eastAsia="bg-BG"/>
        </w:rPr>
        <w:t xml:space="preserve"> Euro per day. The </w:t>
      </w:r>
      <w:proofErr w:type="gramStart"/>
      <w:r>
        <w:rPr>
          <w:rFonts w:eastAsia="Calibri" w:cs="Calibri"/>
          <w:lang w:val="en-US" w:eastAsia="bg-BG"/>
        </w:rPr>
        <w:t>tickets  will</w:t>
      </w:r>
      <w:proofErr w:type="gramEnd"/>
      <w:r>
        <w:rPr>
          <w:rFonts w:eastAsia="Calibri" w:cs="Calibri"/>
          <w:lang w:val="en-US" w:eastAsia="bg-BG"/>
        </w:rPr>
        <w:t xml:space="preserve"> be available in the registration. </w:t>
      </w:r>
    </w:p>
    <w:p w:rsidR="0005123A" w:rsidRDefault="0005123A">
      <w:pPr>
        <w:spacing w:after="120" w:line="240" w:lineRule="auto"/>
        <w:jc w:val="both"/>
        <w:rPr>
          <w:b/>
          <w:sz w:val="24"/>
          <w:szCs w:val="24"/>
          <w:u w:val="single"/>
          <w:lang w:val="en-US"/>
        </w:rPr>
      </w:pPr>
    </w:p>
    <w:p w:rsidR="007C5E76" w:rsidRDefault="001D7D9C">
      <w:pPr>
        <w:spacing w:after="120" w:line="24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Presentations</w:t>
      </w:r>
    </w:p>
    <w:p w:rsidR="007C5E76" w:rsidRPr="000875D9" w:rsidRDefault="001D7D9C">
      <w:pPr>
        <w:spacing w:after="120" w:line="240" w:lineRule="auto"/>
        <w:jc w:val="both"/>
        <w:rPr>
          <w:b/>
          <w:color w:val="FF0000"/>
        </w:rPr>
      </w:pPr>
      <w:r>
        <w:rPr>
          <w:szCs w:val="24"/>
          <w:lang w:val="en-US"/>
        </w:rPr>
        <w:t xml:space="preserve">The daily evening program from </w:t>
      </w:r>
      <w:r w:rsidR="000875D9">
        <w:rPr>
          <w:szCs w:val="24"/>
          <w:lang w:val="en-US"/>
        </w:rPr>
        <w:t xml:space="preserve">10 </w:t>
      </w:r>
      <w:r>
        <w:rPr>
          <w:szCs w:val="24"/>
          <w:lang w:val="en-US"/>
        </w:rPr>
        <w:t>-</w:t>
      </w:r>
      <w:proofErr w:type="spellStart"/>
      <w:proofErr w:type="gramStart"/>
      <w:r w:rsidR="000875D9" w:rsidRPr="000875D9">
        <w:rPr>
          <w:szCs w:val="24"/>
          <w:vertAlign w:val="superscript"/>
          <w:lang w:val="en-US"/>
        </w:rPr>
        <w:t>th</w:t>
      </w:r>
      <w:proofErr w:type="spellEnd"/>
      <w:proofErr w:type="gramEnd"/>
      <w:r>
        <w:rPr>
          <w:szCs w:val="24"/>
          <w:lang w:val="en-US"/>
        </w:rPr>
        <w:t xml:space="preserve"> to </w:t>
      </w:r>
      <w:r w:rsidR="000875D9">
        <w:rPr>
          <w:szCs w:val="24"/>
          <w:lang w:val="en-US"/>
        </w:rPr>
        <w:t>12</w:t>
      </w:r>
      <w:r>
        <w:rPr>
          <w:szCs w:val="24"/>
          <w:lang w:val="en-US"/>
        </w:rPr>
        <w:t>-</w:t>
      </w:r>
      <w:r w:rsidR="000875D9">
        <w:rPr>
          <w:szCs w:val="24"/>
          <w:vertAlign w:val="superscript"/>
          <w:lang w:val="en-US"/>
        </w:rPr>
        <w:t>th</w:t>
      </w:r>
      <w:r>
        <w:rPr>
          <w:szCs w:val="24"/>
          <w:lang w:val="en-US"/>
        </w:rPr>
        <w:t xml:space="preserve"> July includes presentations! </w:t>
      </w:r>
      <w:proofErr w:type="gramStart"/>
      <w:r>
        <w:rPr>
          <w:szCs w:val="24"/>
          <w:lang w:val="en-US"/>
        </w:rPr>
        <w:t>All who intent to present their organization, expedition, innovation, slide show or caving movie, are kindly invited to fulfill and send us the forwarded application.</w:t>
      </w:r>
      <w:proofErr w:type="gramEnd"/>
      <w:r>
        <w:rPr>
          <w:szCs w:val="24"/>
          <w:lang w:val="en-US"/>
        </w:rPr>
        <w:t xml:space="preserve"> The presentations should be done on   Microsoft Office Power Point – the lowest version admissible version is PP-2007! Please have in mind that the duration of presentation should be no longer than 25 minutes. Deadline for application is </w:t>
      </w:r>
      <w:r>
        <w:rPr>
          <w:szCs w:val="24"/>
        </w:rPr>
        <w:t>30</w:t>
      </w:r>
      <w:r>
        <w:rPr>
          <w:szCs w:val="24"/>
          <w:lang w:val="en-US"/>
        </w:rPr>
        <w:t xml:space="preserve"> May 2020! Poster presentations are also welcome.  Please</w:t>
      </w:r>
      <w:proofErr w:type="gramStart"/>
      <w:r>
        <w:rPr>
          <w:szCs w:val="24"/>
          <w:lang w:val="en-US"/>
        </w:rPr>
        <w:t>,  fulfill</w:t>
      </w:r>
      <w:proofErr w:type="gramEnd"/>
      <w:r>
        <w:rPr>
          <w:szCs w:val="24"/>
          <w:lang w:val="en-US"/>
        </w:rPr>
        <w:t xml:space="preserve"> your application and mail to:   </w:t>
      </w:r>
      <w:hyperlink r:id="rId11">
        <w:r>
          <w:rPr>
            <w:rStyle w:val="InternetLink"/>
            <w:szCs w:val="24"/>
            <w:lang w:val="en-US"/>
          </w:rPr>
          <w:t xml:space="preserve">contact@bgcave.org  </w:t>
        </w:r>
      </w:hyperlink>
      <w:r>
        <w:rPr>
          <w:szCs w:val="24"/>
          <w:lang w:val="en-US"/>
        </w:rPr>
        <w:t xml:space="preserve"> before </w:t>
      </w:r>
      <w:r w:rsidR="000875D9" w:rsidRPr="000875D9">
        <w:rPr>
          <w:b/>
          <w:color w:val="FF0000"/>
          <w:szCs w:val="24"/>
          <w:lang w:val="en-US"/>
        </w:rPr>
        <w:t>15</w:t>
      </w:r>
      <w:r w:rsidR="00BC7251" w:rsidRPr="000875D9">
        <w:rPr>
          <w:b/>
          <w:color w:val="FF0000"/>
          <w:szCs w:val="24"/>
          <w:vertAlign w:val="superscript"/>
          <w:lang w:val="en-US"/>
        </w:rPr>
        <w:t>-</w:t>
      </w:r>
      <w:r w:rsidRPr="000875D9">
        <w:rPr>
          <w:b/>
          <w:color w:val="FF0000"/>
          <w:szCs w:val="24"/>
          <w:vertAlign w:val="superscript"/>
          <w:lang w:val="en-US"/>
        </w:rPr>
        <w:t xml:space="preserve"> </w:t>
      </w:r>
      <w:proofErr w:type="spellStart"/>
      <w:r w:rsidRPr="000875D9">
        <w:rPr>
          <w:b/>
          <w:color w:val="FF0000"/>
          <w:szCs w:val="24"/>
          <w:vertAlign w:val="superscript"/>
          <w:lang w:val="en-US"/>
        </w:rPr>
        <w:t>th</w:t>
      </w:r>
      <w:proofErr w:type="spellEnd"/>
      <w:r w:rsidRPr="000875D9">
        <w:rPr>
          <w:b/>
          <w:color w:val="FF0000"/>
          <w:szCs w:val="24"/>
          <w:lang w:val="en-US"/>
        </w:rPr>
        <w:t xml:space="preserve"> of </w:t>
      </w:r>
      <w:r w:rsidR="000875D9" w:rsidRPr="000875D9">
        <w:rPr>
          <w:b/>
          <w:color w:val="FF0000"/>
          <w:szCs w:val="24"/>
        </w:rPr>
        <w:t>А</w:t>
      </w:r>
      <w:proofErr w:type="spellStart"/>
      <w:r w:rsidR="000875D9" w:rsidRPr="000875D9">
        <w:rPr>
          <w:b/>
          <w:color w:val="FF0000"/>
          <w:szCs w:val="24"/>
          <w:lang w:val="en-US"/>
        </w:rPr>
        <w:t>ugust</w:t>
      </w:r>
      <w:proofErr w:type="spellEnd"/>
      <w:r w:rsidRPr="000875D9">
        <w:rPr>
          <w:b/>
          <w:color w:val="FF0000"/>
          <w:szCs w:val="24"/>
          <w:lang w:val="en-US"/>
        </w:rPr>
        <w:t xml:space="preserve"> 2020</w:t>
      </w:r>
    </w:p>
    <w:p w:rsidR="007C5E76" w:rsidRDefault="001D7D9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Visa Formalities</w:t>
      </w:r>
    </w:p>
    <w:p w:rsidR="007C5E76" w:rsidRDefault="001D7D9C">
      <w:pPr>
        <w:spacing w:after="0" w:line="240" w:lineRule="auto"/>
        <w:jc w:val="both"/>
        <w:rPr>
          <w:szCs w:val="24"/>
        </w:rPr>
      </w:pPr>
      <w:r>
        <w:rPr>
          <w:szCs w:val="24"/>
          <w:lang w:val="en-US"/>
        </w:rPr>
        <w:t>The 1</w:t>
      </w:r>
      <w:r>
        <w:rPr>
          <w:szCs w:val="24"/>
        </w:rPr>
        <w:t>4</w:t>
      </w:r>
      <w:r>
        <w:rPr>
          <w:szCs w:val="24"/>
          <w:vertAlign w:val="superscript"/>
          <w:lang w:val="en-US"/>
        </w:rPr>
        <w:t>-</w:t>
      </w:r>
      <w:proofErr w:type="spellStart"/>
      <w:r>
        <w:rPr>
          <w:szCs w:val="24"/>
          <w:vertAlign w:val="superscript"/>
          <w:lang w:val="en-US"/>
        </w:rPr>
        <w:t>th</w:t>
      </w:r>
      <w:proofErr w:type="spellEnd"/>
      <w:r>
        <w:rPr>
          <w:szCs w:val="24"/>
          <w:lang w:val="en-US"/>
        </w:rPr>
        <w:t xml:space="preserve"> Balkan Camp is open for all cavers! Please, check the visa formalities for visiting Bulgaria!  </w:t>
      </w:r>
    </w:p>
    <w:p w:rsidR="007C5E76" w:rsidRDefault="001D7D9C">
      <w:p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• For citizens of European Union countries no visa is required. What is needed is a valid passport,</w:t>
      </w:r>
      <w:r>
        <w:rPr>
          <w:szCs w:val="24"/>
        </w:rPr>
        <w:t xml:space="preserve"> </w:t>
      </w:r>
      <w:r>
        <w:rPr>
          <w:szCs w:val="24"/>
          <w:lang w:val="en-US"/>
        </w:rPr>
        <w:t>ID, or any other valid document of identification.</w:t>
      </w:r>
    </w:p>
    <w:p w:rsidR="007C5E76" w:rsidRDefault="001D7D9C">
      <w:p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• For citizens of most non-Schengen countries a visa is required. Visitors from those countries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should ask for information at the </w:t>
      </w:r>
      <w:proofErr w:type="gramStart"/>
      <w:r>
        <w:rPr>
          <w:szCs w:val="24"/>
          <w:lang w:val="en-US"/>
        </w:rPr>
        <w:t>local  Bulgarian</w:t>
      </w:r>
      <w:proofErr w:type="gramEnd"/>
      <w:r>
        <w:rPr>
          <w:szCs w:val="24"/>
          <w:lang w:val="en-US"/>
        </w:rPr>
        <w:t xml:space="preserve"> embassies or consulates, or ask their travel</w:t>
      </w:r>
      <w:r>
        <w:rPr>
          <w:szCs w:val="24"/>
        </w:rPr>
        <w:t xml:space="preserve"> </w:t>
      </w:r>
      <w:r>
        <w:rPr>
          <w:szCs w:val="24"/>
          <w:lang w:val="en-US"/>
        </w:rPr>
        <w:t>agents.</w:t>
      </w:r>
      <w:r>
        <w:rPr>
          <w:szCs w:val="24"/>
        </w:rPr>
        <w:t xml:space="preserve"> </w:t>
      </w:r>
      <w:r>
        <w:rPr>
          <w:szCs w:val="24"/>
          <w:lang w:val="en-US"/>
        </w:rPr>
        <w:t>Those of registered cavers who need entry visa for Bulgaria, should send us their personal international passport data like: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ful</w:t>
      </w:r>
      <w:proofErr w:type="spellEnd"/>
      <w:r>
        <w:rPr>
          <w:szCs w:val="24"/>
          <w:lang w:val="en-US"/>
        </w:rPr>
        <w:t>l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name</w:t>
      </w:r>
      <w:proofErr w:type="spellEnd"/>
      <w:r>
        <w:rPr>
          <w:szCs w:val="24"/>
          <w:lang w:val="en-US"/>
        </w:rPr>
        <w:t>, No of pass., date and place of issue, home address.</w:t>
      </w:r>
    </w:p>
    <w:p w:rsidR="003C23AE" w:rsidRDefault="003C23AE">
      <w:pPr>
        <w:spacing w:after="0" w:line="240" w:lineRule="auto"/>
        <w:jc w:val="both"/>
        <w:rPr>
          <w:szCs w:val="24"/>
          <w:lang w:val="en-US"/>
        </w:rPr>
      </w:pPr>
    </w:p>
    <w:p w:rsidR="003C23AE" w:rsidRPr="003C23AE" w:rsidRDefault="003C23AE">
      <w:pPr>
        <w:spacing w:after="0" w:line="240" w:lineRule="auto"/>
        <w:jc w:val="both"/>
        <w:rPr>
          <w:b/>
          <w:sz w:val="24"/>
          <w:szCs w:val="24"/>
        </w:rPr>
      </w:pPr>
      <w:r w:rsidRPr="003C23AE">
        <w:rPr>
          <w:b/>
          <w:sz w:val="24"/>
          <w:szCs w:val="24"/>
          <w:lang w:val="en-US"/>
        </w:rPr>
        <w:t>Payments</w:t>
      </w:r>
    </w:p>
    <w:p w:rsidR="007C5E76" w:rsidRDefault="007C5E76">
      <w:pPr>
        <w:spacing w:after="0" w:line="240" w:lineRule="auto"/>
        <w:jc w:val="both"/>
        <w:rPr>
          <w:sz w:val="24"/>
          <w:szCs w:val="24"/>
        </w:rPr>
      </w:pPr>
    </w:p>
    <w:p w:rsidR="007C5E76" w:rsidRDefault="001D7D9C">
      <w:r>
        <w:rPr>
          <w:b/>
          <w:bCs/>
          <w:lang w:val="en-US"/>
        </w:rPr>
        <w:t xml:space="preserve">The Organizing Committee will appreciate </w:t>
      </w:r>
      <w:proofErr w:type="gramStart"/>
      <w:r>
        <w:rPr>
          <w:b/>
          <w:bCs/>
          <w:lang w:val="en-US"/>
        </w:rPr>
        <w:t>all  who</w:t>
      </w:r>
      <w:proofErr w:type="gramEnd"/>
      <w:r>
        <w:rPr>
          <w:b/>
          <w:bCs/>
          <w:lang w:val="en-US"/>
        </w:rPr>
        <w:t xml:space="preserve"> register  oneself  before to come ! Thank you for your valuable help. </w:t>
      </w:r>
    </w:p>
    <w:p w:rsidR="007C5E76" w:rsidRDefault="001D7D9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Detailed information &amp; on line </w:t>
      </w:r>
      <w:proofErr w:type="gramStart"/>
      <w:r>
        <w:rPr>
          <w:b/>
          <w:bCs/>
          <w:lang w:val="en-US"/>
        </w:rPr>
        <w:t xml:space="preserve">registration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are</w:t>
      </w:r>
      <w:proofErr w:type="gramEnd"/>
      <w:r>
        <w:rPr>
          <w:b/>
          <w:bCs/>
          <w:lang w:val="en-US"/>
        </w:rPr>
        <w:t xml:space="preserve"> available on the </w:t>
      </w:r>
      <w:hyperlink r:id="rId12" w:history="1">
        <w:r w:rsidRPr="005054AD">
          <w:rPr>
            <w:rStyle w:val="Hyperlink"/>
            <w:b/>
            <w:bCs/>
            <w:lang w:val="en-US"/>
          </w:rPr>
          <w:t>web page of event</w:t>
        </w:r>
      </w:hyperlink>
    </w:p>
    <w:p w:rsidR="007C5E76" w:rsidRDefault="001D7D9C">
      <w:r>
        <w:rPr>
          <w:b/>
          <w:bCs/>
          <w:lang w:val="en-US"/>
        </w:rPr>
        <w:t xml:space="preserve">If you need more information do not hesitate to contact us at: </w:t>
      </w:r>
      <w:hyperlink r:id="rId13">
        <w:r>
          <w:rPr>
            <w:rStyle w:val="InternetLink"/>
            <w:b/>
            <w:bCs/>
            <w:lang w:val="en-US"/>
          </w:rPr>
          <w:t>contact@bgcave.org</w:t>
        </w:r>
      </w:hyperlink>
    </w:p>
    <w:p w:rsidR="007C5E76" w:rsidRDefault="001D7D9C">
      <w:pPr>
        <w:jc w:val="center"/>
      </w:pPr>
      <w:r>
        <w:rPr>
          <w:b/>
          <w:sz w:val="24"/>
          <w:szCs w:val="24"/>
          <w:lang w:val="en-US"/>
        </w:rPr>
        <w:t>ENTRY FORM</w:t>
      </w:r>
    </w:p>
    <w:p w:rsidR="007C5E76" w:rsidRDefault="001D7D9C">
      <w:pPr>
        <w:jc w:val="center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for</w:t>
      </w:r>
      <w:proofErr w:type="gramEnd"/>
      <w:r>
        <w:rPr>
          <w:b/>
          <w:sz w:val="24"/>
          <w:szCs w:val="24"/>
          <w:lang w:val="en-US"/>
        </w:rPr>
        <w:t xml:space="preserve"> participation in presentation </w:t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7C5E76">
        <w:tc>
          <w:tcPr>
            <w:tcW w:w="9990" w:type="dxa"/>
            <w:shd w:val="clear" w:color="auto" w:fill="auto"/>
          </w:tcPr>
          <w:p w:rsidR="007C5E76" w:rsidRDefault="001D7D9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&amp; First name:</w:t>
            </w:r>
          </w:p>
        </w:tc>
      </w:tr>
    </w:tbl>
    <w:tbl>
      <w:tblPr>
        <w:tblStyle w:val="TableGrid"/>
        <w:tblpPr w:leftFromText="141" w:rightFromText="141" w:vertAnchor="text" w:horzAnchor="margin" w:tblpY="13"/>
        <w:tblW w:w="9990" w:type="dxa"/>
        <w:tblInd w:w="-6" w:type="dxa"/>
        <w:tblLook w:val="04A0" w:firstRow="1" w:lastRow="0" w:firstColumn="1" w:lastColumn="0" w:noHBand="0" w:noVBand="1"/>
      </w:tblPr>
      <w:tblGrid>
        <w:gridCol w:w="3915"/>
        <w:gridCol w:w="6075"/>
      </w:tblGrid>
      <w:tr w:rsidR="007C5E76">
        <w:tc>
          <w:tcPr>
            <w:tcW w:w="3915" w:type="dxa"/>
            <w:shd w:val="clear" w:color="auto" w:fill="auto"/>
          </w:tcPr>
          <w:p w:rsidR="007C5E76" w:rsidRDefault="001D7D9C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Organization :</w:t>
            </w:r>
          </w:p>
        </w:tc>
        <w:tc>
          <w:tcPr>
            <w:tcW w:w="6075" w:type="dxa"/>
            <w:shd w:val="clear" w:color="auto" w:fill="auto"/>
          </w:tcPr>
          <w:p w:rsidR="007C5E76" w:rsidRDefault="007C5E7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5E76">
        <w:tc>
          <w:tcPr>
            <w:tcW w:w="3915" w:type="dxa"/>
            <w:shd w:val="clear" w:color="auto" w:fill="auto"/>
          </w:tcPr>
          <w:p w:rsidR="007C5E76" w:rsidRDefault="001D7D9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075" w:type="dxa"/>
            <w:shd w:val="clear" w:color="auto" w:fill="auto"/>
          </w:tcPr>
          <w:p w:rsidR="007C5E76" w:rsidRDefault="007C5E7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5E76">
        <w:tc>
          <w:tcPr>
            <w:tcW w:w="3915" w:type="dxa"/>
            <w:shd w:val="clear" w:color="auto" w:fill="auto"/>
          </w:tcPr>
          <w:p w:rsidR="007C5E76" w:rsidRDefault="001D7D9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Kind of </w:t>
            </w:r>
            <w:proofErr w:type="gramStart"/>
            <w:r>
              <w:rPr>
                <w:sz w:val="24"/>
                <w:szCs w:val="24"/>
                <w:lang w:val="en-US"/>
              </w:rPr>
              <w:t>presentation  /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Please mark!         </w:t>
            </w:r>
          </w:p>
        </w:tc>
        <w:tc>
          <w:tcPr>
            <w:tcW w:w="6075" w:type="dxa"/>
            <w:shd w:val="clear" w:color="auto" w:fill="auto"/>
          </w:tcPr>
          <w:p w:rsidR="007C5E76" w:rsidRDefault="001D7D9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</w:t>
            </w:r>
            <w:r>
              <w:rPr>
                <w:sz w:val="24"/>
                <w:szCs w:val="24"/>
                <w:bdr w:val="single" w:sz="4" w:space="0" w:color="000000"/>
                <w:lang w:val="en-US"/>
              </w:rPr>
              <w:t xml:space="preserve">PPT   </w:t>
            </w:r>
            <w:r>
              <w:rPr>
                <w:sz w:val="24"/>
                <w:szCs w:val="24"/>
                <w:lang w:val="en-US"/>
              </w:rPr>
              <w:t xml:space="preserve">               </w:t>
            </w:r>
            <w:r>
              <w:rPr>
                <w:sz w:val="24"/>
                <w:szCs w:val="24"/>
                <w:bdr w:val="single" w:sz="4" w:space="0" w:color="000000"/>
                <w:lang w:val="en-US"/>
              </w:rPr>
              <w:t>Movie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>
              <w:rPr>
                <w:sz w:val="24"/>
                <w:szCs w:val="24"/>
                <w:bdr w:val="single" w:sz="4" w:space="0" w:color="000000"/>
                <w:lang w:val="en-US"/>
              </w:rPr>
              <w:t>Poster</w:t>
            </w:r>
          </w:p>
        </w:tc>
      </w:tr>
    </w:tbl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2801"/>
        <w:gridCol w:w="7189"/>
      </w:tblGrid>
      <w:tr w:rsidR="007C5E76">
        <w:tc>
          <w:tcPr>
            <w:tcW w:w="2801" w:type="dxa"/>
            <w:shd w:val="clear" w:color="auto" w:fill="auto"/>
          </w:tcPr>
          <w:p w:rsidR="007C5E76" w:rsidRDefault="001D7D9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Title  of presentation 1:</w:t>
            </w:r>
          </w:p>
        </w:tc>
        <w:tc>
          <w:tcPr>
            <w:tcW w:w="7189" w:type="dxa"/>
            <w:shd w:val="clear" w:color="auto" w:fill="auto"/>
          </w:tcPr>
          <w:p w:rsidR="007C5E76" w:rsidRDefault="007C5E7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5E76">
        <w:tc>
          <w:tcPr>
            <w:tcW w:w="2801" w:type="dxa"/>
            <w:shd w:val="clear" w:color="auto" w:fill="auto"/>
          </w:tcPr>
          <w:p w:rsidR="007C5E76" w:rsidRDefault="001D7D9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Title  of presentation 2:</w:t>
            </w:r>
          </w:p>
        </w:tc>
        <w:tc>
          <w:tcPr>
            <w:tcW w:w="7189" w:type="dxa"/>
            <w:shd w:val="clear" w:color="auto" w:fill="auto"/>
          </w:tcPr>
          <w:p w:rsidR="007C5E76" w:rsidRDefault="007C5E7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74" w:tblpY="161"/>
        <w:tblW w:w="6096" w:type="dxa"/>
        <w:tblLook w:val="04A0" w:firstRow="1" w:lastRow="0" w:firstColumn="1" w:lastColumn="0" w:noHBand="0" w:noVBand="1"/>
      </w:tblPr>
      <w:tblGrid>
        <w:gridCol w:w="2409"/>
        <w:gridCol w:w="1701"/>
        <w:gridCol w:w="1986"/>
      </w:tblGrid>
      <w:tr w:rsidR="007C5E76" w:rsidTr="00065418">
        <w:trPr>
          <w:trHeight w:val="474"/>
        </w:trPr>
        <w:tc>
          <w:tcPr>
            <w:tcW w:w="2409" w:type="dxa"/>
            <w:shd w:val="clear" w:color="auto" w:fill="auto"/>
          </w:tcPr>
          <w:p w:rsidR="007C5E76" w:rsidRDefault="001D7D9C" w:rsidP="00065418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Duration (in min.):</w:t>
            </w:r>
          </w:p>
        </w:tc>
        <w:tc>
          <w:tcPr>
            <w:tcW w:w="1701" w:type="dxa"/>
            <w:shd w:val="clear" w:color="auto" w:fill="auto"/>
          </w:tcPr>
          <w:p w:rsidR="007C5E76" w:rsidRDefault="001D7D9C" w:rsidP="00065418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:rsidR="007C5E76" w:rsidRDefault="001D7D9C" w:rsidP="00065418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</w:tbl>
    <w:p w:rsidR="007C5E76" w:rsidRDefault="007C5E76">
      <w:pPr>
        <w:rPr>
          <w:b/>
          <w:sz w:val="28"/>
          <w:szCs w:val="28"/>
          <w:lang w:val="en-US"/>
        </w:rPr>
      </w:pPr>
    </w:p>
    <w:p w:rsidR="007C5E76" w:rsidRDefault="007C5E76">
      <w:pPr>
        <w:jc w:val="center"/>
        <w:rPr>
          <w:rStyle w:val="Strong"/>
          <w:lang w:val="en-US"/>
        </w:rPr>
      </w:pPr>
    </w:p>
    <w:p w:rsidR="007C5E76" w:rsidRDefault="001D7D9C">
      <w:pPr>
        <w:jc w:val="center"/>
        <w:rPr>
          <w:rStyle w:val="Strong"/>
          <w:lang w:val="en-US"/>
        </w:rPr>
      </w:pPr>
      <w:r>
        <w:rPr>
          <w:rStyle w:val="Strong"/>
          <w:lang w:val="en-US"/>
        </w:rPr>
        <w:t xml:space="preserve">Signature: </w:t>
      </w:r>
    </w:p>
    <w:p w:rsidR="007C5E76" w:rsidRDefault="001D7D9C">
      <w:pPr>
        <w:jc w:val="center"/>
      </w:pPr>
      <w:proofErr w:type="spellStart"/>
      <w:r>
        <w:rPr>
          <w:rStyle w:val="Strong"/>
        </w:rPr>
        <w:t>Please</w:t>
      </w:r>
      <w:proofErr w:type="spellEnd"/>
      <w:r>
        <w:rPr>
          <w:rStyle w:val="Strong"/>
          <w:lang w:val="en-US"/>
        </w:rPr>
        <w:t xml:space="preserve">, 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fulfill</w:t>
      </w:r>
      <w:proofErr w:type="spellEnd"/>
      <w:r>
        <w:rPr>
          <w:rStyle w:val="Strong"/>
        </w:rPr>
        <w:t xml:space="preserve"> </w:t>
      </w:r>
      <w:r>
        <w:rPr>
          <w:rStyle w:val="Strong"/>
          <w:lang w:val="en-US"/>
        </w:rPr>
        <w:t xml:space="preserve"> on-</w:t>
      </w:r>
      <w:r>
        <w:rPr>
          <w:b/>
          <w:bCs/>
          <w:lang w:val="en-US"/>
        </w:rPr>
        <w:t xml:space="preserve"> </w:t>
      </w:r>
      <w:r w:rsidR="005054AD">
        <w:rPr>
          <w:b/>
          <w:bCs/>
          <w:lang w:val="en-US"/>
        </w:rPr>
        <w:t xml:space="preserve">line </w:t>
      </w:r>
      <w:r>
        <w:rPr>
          <w:rStyle w:val="Strong"/>
          <w:lang w:val="en-US"/>
        </w:rPr>
        <w:t xml:space="preserve">your application </w:t>
      </w:r>
      <w:hyperlink r:id="rId14" w:history="1">
        <w:r w:rsidRPr="005054AD">
          <w:rPr>
            <w:rStyle w:val="Hyperlink"/>
            <w:b/>
            <w:lang w:val="en-US"/>
          </w:rPr>
          <w:t>here</w:t>
        </w:r>
      </w:hyperlink>
      <w:r>
        <w:rPr>
          <w:b/>
          <w:bCs/>
          <w:lang w:val="en-US"/>
        </w:rPr>
        <w:t xml:space="preserve"> </w:t>
      </w:r>
      <w:r w:rsidR="005054AD">
        <w:rPr>
          <w:b/>
          <w:bCs/>
          <w:lang w:val="en-US"/>
        </w:rPr>
        <w:t xml:space="preserve"> </w:t>
      </w:r>
      <w:r>
        <w:rPr>
          <w:rStyle w:val="Strong"/>
          <w:lang w:val="en-US"/>
        </w:rPr>
        <w:t xml:space="preserve">or and mail it  to:   </w:t>
      </w:r>
      <w:hyperlink r:id="rId15">
        <w:r w:rsidRPr="005054AD">
          <w:rPr>
            <w:rStyle w:val="InternetLink"/>
            <w:b/>
            <w:lang w:val="en-US"/>
          </w:rPr>
          <w:t>contact@bgcave.org</w:t>
        </w:r>
        <w:r>
          <w:rPr>
            <w:rStyle w:val="InternetLink"/>
            <w:lang w:val="en-US"/>
          </w:rPr>
          <w:t xml:space="preserve">  </w:t>
        </w:r>
      </w:hyperlink>
      <w:r>
        <w:rPr>
          <w:rStyle w:val="Strong"/>
          <w:lang w:val="en-US"/>
        </w:rPr>
        <w:t xml:space="preserve"> </w:t>
      </w:r>
      <w:r w:rsidRPr="005054AD">
        <w:rPr>
          <w:rStyle w:val="Strong"/>
          <w:color w:val="FF0000"/>
          <w:lang w:val="en-US"/>
        </w:rPr>
        <w:t xml:space="preserve">before </w:t>
      </w:r>
      <w:r w:rsidR="000875D9">
        <w:rPr>
          <w:rStyle w:val="Strong"/>
          <w:color w:val="FF0000"/>
          <w:lang w:val="en-US"/>
        </w:rPr>
        <w:t>15</w:t>
      </w:r>
      <w:r w:rsidRPr="005054AD">
        <w:rPr>
          <w:rStyle w:val="Strong"/>
          <w:color w:val="FF0000"/>
          <w:lang w:val="en-US"/>
        </w:rPr>
        <w:t xml:space="preserve"> </w:t>
      </w:r>
      <w:proofErr w:type="spellStart"/>
      <w:r w:rsidRPr="005054AD">
        <w:rPr>
          <w:rStyle w:val="Strong"/>
          <w:color w:val="FF0000"/>
          <w:vertAlign w:val="superscript"/>
          <w:lang w:val="en-US"/>
        </w:rPr>
        <w:t>th</w:t>
      </w:r>
      <w:proofErr w:type="spellEnd"/>
      <w:r w:rsidRPr="005054AD">
        <w:rPr>
          <w:rStyle w:val="Strong"/>
          <w:color w:val="FF0000"/>
          <w:vertAlign w:val="superscript"/>
          <w:lang w:val="en-US"/>
        </w:rPr>
        <w:t xml:space="preserve"> </w:t>
      </w:r>
      <w:r w:rsidR="000875D9">
        <w:rPr>
          <w:rStyle w:val="Strong"/>
          <w:color w:val="FF0000"/>
          <w:lang w:val="en-US"/>
        </w:rPr>
        <w:t>August</w:t>
      </w:r>
      <w:r w:rsidRPr="005054AD">
        <w:rPr>
          <w:rStyle w:val="Strong"/>
          <w:color w:val="FF0000"/>
          <w:lang w:val="en-US"/>
        </w:rPr>
        <w:t xml:space="preserve"> </w:t>
      </w:r>
      <w:r w:rsidRPr="000875D9">
        <w:rPr>
          <w:rStyle w:val="Strong"/>
          <w:color w:val="FF0000"/>
          <w:lang w:val="en-US"/>
        </w:rPr>
        <w:t>2020</w:t>
      </w:r>
    </w:p>
    <w:p w:rsidR="007C5E76" w:rsidRDefault="007C5E76">
      <w:pPr>
        <w:jc w:val="center"/>
        <w:rPr>
          <w:rStyle w:val="Strong"/>
          <w:lang w:val="en-US"/>
        </w:rPr>
      </w:pPr>
    </w:p>
    <w:p w:rsidR="007C5E76" w:rsidRDefault="00360987">
      <w:pPr>
        <w:jc w:val="center"/>
        <w:rPr>
          <w:rFonts w:ascii="Calibri" w:eastAsia="Calibri" w:hAnsi="Calibri" w:cs="Times New Roman"/>
          <w:b/>
          <w:sz w:val="24"/>
          <w:szCs w:val="32"/>
          <w:u w:val="single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A0F8273" wp14:editId="500C5157">
            <wp:simplePos x="0" y="0"/>
            <wp:positionH relativeFrom="column">
              <wp:posOffset>1032510</wp:posOffset>
            </wp:positionH>
            <wp:positionV relativeFrom="paragraph">
              <wp:posOffset>248920</wp:posOffset>
            </wp:positionV>
            <wp:extent cx="52292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561" y="21357"/>
                <wp:lineTo x="215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4AD" w:rsidRDefault="00360987">
      <w:pPr>
        <w:jc w:val="center"/>
        <w:rPr>
          <w:rFonts w:eastAsia="Calibri" w:cs="Times New Roman"/>
          <w:b/>
          <w:sz w:val="24"/>
          <w:szCs w:val="32"/>
          <w:u w:val="single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 wp14:anchorId="03994F1A" wp14:editId="2B7C396A">
            <wp:simplePos x="0" y="0"/>
            <wp:positionH relativeFrom="column">
              <wp:posOffset>146685</wp:posOffset>
            </wp:positionH>
            <wp:positionV relativeFrom="paragraph">
              <wp:posOffset>3175</wp:posOffset>
            </wp:positionV>
            <wp:extent cx="619125" cy="609062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_logo-squa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9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945" w:rsidRPr="00965945" w:rsidRDefault="00965945" w:rsidP="00965945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  <w:r w:rsidRPr="00965945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lastRenderedPageBreak/>
        <w:t xml:space="preserve">14 – </w:t>
      </w:r>
      <w:proofErr w:type="spellStart"/>
      <w:proofErr w:type="gramStart"/>
      <w:r w:rsidRPr="00965945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>th</w:t>
      </w:r>
      <w:proofErr w:type="spellEnd"/>
      <w:proofErr w:type="gramEnd"/>
      <w:r w:rsidRPr="00965945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 xml:space="preserve"> BALKAN CAVERS CAMP – </w:t>
      </w:r>
      <w:r w:rsidR="000875D9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 xml:space="preserve">9 </w:t>
      </w:r>
      <w:r w:rsidRPr="00965945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>-</w:t>
      </w:r>
      <w:r w:rsidR="000875D9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>13 September</w:t>
      </w:r>
      <w:r w:rsidRPr="00965945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 xml:space="preserve">  2020 - BULGARIA</w:t>
      </w:r>
    </w:p>
    <w:p w:rsidR="00965945" w:rsidRPr="00965945" w:rsidRDefault="00965945" w:rsidP="00965945">
      <w:pPr>
        <w:rPr>
          <w:rFonts w:ascii="Calibri" w:eastAsia="Calibri" w:hAnsi="Calibri" w:cs="Times New Roman"/>
          <w:b/>
          <w:sz w:val="40"/>
          <w:szCs w:val="40"/>
          <w:lang w:val="en-US"/>
        </w:rPr>
      </w:pPr>
      <w:r w:rsidRPr="00965945">
        <w:rPr>
          <w:rFonts w:ascii="Calibri" w:eastAsia="Calibri" w:hAnsi="Calibri" w:cs="Times New Roman"/>
          <w:b/>
          <w:sz w:val="40"/>
          <w:szCs w:val="40"/>
          <w:lang w:val="en-US"/>
        </w:rPr>
        <w:t xml:space="preserve">                </w:t>
      </w:r>
      <w:r w:rsidR="003C23AE">
        <w:rPr>
          <w:rFonts w:ascii="Calibri" w:eastAsia="Calibri" w:hAnsi="Calibri" w:cs="Times New Roman"/>
          <w:b/>
          <w:sz w:val="40"/>
          <w:szCs w:val="40"/>
          <w:lang w:val="en-US"/>
        </w:rPr>
        <w:t xml:space="preserve">         </w:t>
      </w:r>
      <w:r w:rsidR="000875D9">
        <w:rPr>
          <w:rFonts w:ascii="Calibri" w:eastAsia="Calibri" w:hAnsi="Calibri" w:cs="Times New Roman"/>
          <w:b/>
          <w:sz w:val="40"/>
          <w:szCs w:val="40"/>
          <w:lang w:val="en-US"/>
        </w:rPr>
        <w:t xml:space="preserve"> </w:t>
      </w:r>
      <w:r w:rsidRPr="00965945">
        <w:rPr>
          <w:rFonts w:ascii="Calibri" w:eastAsia="Calibri" w:hAnsi="Calibri" w:cs="Times New Roman"/>
          <w:b/>
          <w:sz w:val="40"/>
          <w:szCs w:val="40"/>
          <w:lang w:val="en-US"/>
        </w:rPr>
        <w:t>REGISTRATION FORM</w:t>
      </w:r>
      <w:r w:rsidR="000875D9">
        <w:rPr>
          <w:rFonts w:ascii="Calibri" w:eastAsia="Calibri" w:hAnsi="Calibri" w:cs="Times New Roman"/>
          <w:b/>
          <w:sz w:val="40"/>
          <w:szCs w:val="40"/>
          <w:lang w:val="en-US"/>
        </w:rPr>
        <w:t xml:space="preserve"> UPDATED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65945" w:rsidRPr="00965945" w:rsidTr="0096594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5" w:rsidRPr="00965945" w:rsidRDefault="00965945" w:rsidP="00965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65945" w:rsidRPr="00965945" w:rsidRDefault="00965945" w:rsidP="00965945">
      <w:pPr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 w:rsidRPr="00965945">
        <w:rPr>
          <w:rFonts w:ascii="Calibri" w:eastAsia="Calibri" w:hAnsi="Calibri" w:cs="Times New Roman"/>
          <w:sz w:val="24"/>
          <w:szCs w:val="24"/>
          <w:lang w:val="en-US"/>
        </w:rPr>
        <w:t>family</w:t>
      </w:r>
      <w:proofErr w:type="gramEnd"/>
      <w:r w:rsidRPr="00965945">
        <w:rPr>
          <w:rFonts w:ascii="Calibri" w:eastAsia="Calibri" w:hAnsi="Calibri" w:cs="Times New Roman"/>
          <w:sz w:val="24"/>
          <w:szCs w:val="24"/>
          <w:lang w:val="en-US"/>
        </w:rPr>
        <w:t xml:space="preserve"> name, first name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65945" w:rsidRPr="00965945" w:rsidTr="0096594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5" w:rsidRPr="00965945" w:rsidRDefault="00965945" w:rsidP="009659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65945" w:rsidRPr="00965945" w:rsidRDefault="00965945" w:rsidP="00965945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965945">
        <w:rPr>
          <w:rFonts w:ascii="Calibri" w:eastAsia="Calibri" w:hAnsi="Calibri" w:cs="Times New Roman"/>
          <w:sz w:val="24"/>
          <w:szCs w:val="24"/>
          <w:lang w:val="en-US"/>
        </w:rPr>
        <w:t xml:space="preserve">Caving/speleological organization/City/ Country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65945" w:rsidRPr="00965945" w:rsidTr="0096594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5" w:rsidRPr="00965945" w:rsidRDefault="00965945" w:rsidP="0096594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65945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                                           </w:t>
            </w:r>
          </w:p>
        </w:tc>
      </w:tr>
    </w:tbl>
    <w:p w:rsidR="00965945" w:rsidRPr="00965945" w:rsidRDefault="00965945" w:rsidP="00965945">
      <w:pPr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 w:rsidRPr="00965945">
        <w:rPr>
          <w:rFonts w:ascii="Calibri" w:eastAsia="Calibri" w:hAnsi="Calibri" w:cs="Times New Roman"/>
          <w:sz w:val="24"/>
          <w:szCs w:val="24"/>
          <w:lang w:val="en-US"/>
        </w:rPr>
        <w:t>e-mail</w:t>
      </w:r>
      <w:proofErr w:type="gramEnd"/>
      <w:r w:rsidRPr="00965945">
        <w:rPr>
          <w:rFonts w:ascii="Calibri" w:eastAsia="Calibri" w:hAnsi="Calibri" w:cs="Times New Roman"/>
          <w:sz w:val="24"/>
          <w:szCs w:val="24"/>
          <w:lang w:val="en-US"/>
        </w:rPr>
        <w:t xml:space="preserve"> address &amp; phone number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141"/>
      </w:tblGrid>
      <w:tr w:rsidR="00965945" w:rsidRPr="00965945" w:rsidTr="00965945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5" w:rsidRPr="00965945" w:rsidRDefault="00965945" w:rsidP="00965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6594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Arriving time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5" w:rsidRPr="00965945" w:rsidRDefault="00965945" w:rsidP="00965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6594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Departure time</w:t>
            </w:r>
          </w:p>
        </w:tc>
      </w:tr>
      <w:tr w:rsidR="00965945" w:rsidRPr="00965945" w:rsidTr="00965945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5" w:rsidRPr="00965945" w:rsidRDefault="00965945" w:rsidP="0096594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5" w:rsidRPr="00965945" w:rsidRDefault="00965945" w:rsidP="0096594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965945" w:rsidRPr="00965945" w:rsidRDefault="00965945" w:rsidP="00965945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965945">
        <w:rPr>
          <w:rFonts w:ascii="Calibri" w:eastAsia="Calibri" w:hAnsi="Calibri" w:cs="Times New Roman"/>
          <w:sz w:val="24"/>
          <w:szCs w:val="24"/>
          <w:lang w:val="en-US"/>
        </w:rPr>
        <w:t>I intent to use accommodation in the hut “</w:t>
      </w:r>
      <w:proofErr w:type="spellStart"/>
      <w:r w:rsidRPr="00965945">
        <w:rPr>
          <w:rFonts w:ascii="Calibri" w:eastAsia="Calibri" w:hAnsi="Calibri" w:cs="Times New Roman"/>
          <w:sz w:val="24"/>
          <w:szCs w:val="24"/>
          <w:lang w:val="en-US"/>
        </w:rPr>
        <w:t>Bacho</w:t>
      </w:r>
      <w:proofErr w:type="spellEnd"/>
      <w:r w:rsidRPr="0096594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965945">
        <w:rPr>
          <w:rFonts w:ascii="Calibri" w:eastAsia="Calibri" w:hAnsi="Calibri" w:cs="Times New Roman"/>
          <w:sz w:val="24"/>
          <w:szCs w:val="24"/>
          <w:lang w:val="en-US"/>
        </w:rPr>
        <w:t>Kiro</w:t>
      </w:r>
      <w:proofErr w:type="spellEnd"/>
      <w:r w:rsidRPr="00965945">
        <w:rPr>
          <w:rFonts w:ascii="Calibri" w:eastAsia="Calibri" w:hAnsi="Calibri" w:cs="Times New Roman"/>
          <w:sz w:val="24"/>
          <w:szCs w:val="24"/>
          <w:lang w:val="en-US"/>
        </w:rPr>
        <w:t xml:space="preserve">”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965945" w:rsidRPr="00965945" w:rsidTr="00965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5" w:rsidRPr="00965945" w:rsidRDefault="00965945" w:rsidP="00965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6594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5" w:rsidRPr="00965945" w:rsidRDefault="00965945" w:rsidP="00965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6594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965945" w:rsidRPr="00965945" w:rsidRDefault="00965945" w:rsidP="00965945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965945">
        <w:rPr>
          <w:rFonts w:ascii="Calibri" w:eastAsia="Calibri" w:hAnsi="Calibri" w:cs="Times New Roman"/>
          <w:sz w:val="24"/>
          <w:szCs w:val="24"/>
          <w:lang w:val="en-US"/>
        </w:rPr>
        <w:t xml:space="preserve">I intent to use accommodation in bungalow in </w:t>
      </w:r>
      <w:r w:rsidRPr="00965945">
        <w:rPr>
          <w:rFonts w:ascii="Calibri" w:eastAsia="Calibri" w:hAnsi="Calibri" w:cs="Times New Roman"/>
          <w:sz w:val="24"/>
          <w:szCs w:val="24"/>
        </w:rPr>
        <w:t>„</w:t>
      </w:r>
      <w:proofErr w:type="spellStart"/>
      <w:r w:rsidRPr="00965945">
        <w:rPr>
          <w:rFonts w:ascii="Calibri" w:eastAsia="Calibri" w:hAnsi="Calibri" w:cs="Times New Roman"/>
          <w:sz w:val="24"/>
          <w:szCs w:val="24"/>
          <w:lang w:val="en-US"/>
        </w:rPr>
        <w:t>Strinava</w:t>
      </w:r>
      <w:proofErr w:type="spellEnd"/>
      <w:proofErr w:type="gramStart"/>
      <w:r w:rsidRPr="00965945">
        <w:rPr>
          <w:rFonts w:ascii="Calibri" w:eastAsia="Calibri" w:hAnsi="Calibri" w:cs="Times New Roman"/>
          <w:sz w:val="24"/>
          <w:szCs w:val="24"/>
        </w:rPr>
        <w:t xml:space="preserve">“ </w:t>
      </w:r>
      <w:r w:rsidRPr="00965945">
        <w:rPr>
          <w:rFonts w:ascii="Calibri" w:eastAsia="Calibri" w:hAnsi="Calibri" w:cs="Times New Roman"/>
          <w:sz w:val="24"/>
          <w:szCs w:val="24"/>
          <w:lang w:val="en-US"/>
        </w:rPr>
        <w:t>Camping</w:t>
      </w:r>
      <w:proofErr w:type="gram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965945" w:rsidRPr="00965945" w:rsidTr="00965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5" w:rsidRPr="00965945" w:rsidRDefault="00965945" w:rsidP="00965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6594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5" w:rsidRPr="00965945" w:rsidRDefault="00965945" w:rsidP="00965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6594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965945" w:rsidRPr="00965945" w:rsidRDefault="00965945" w:rsidP="00965945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965945">
        <w:rPr>
          <w:rFonts w:ascii="Calibri" w:eastAsia="Calibri" w:hAnsi="Calibri" w:cs="Times New Roman"/>
          <w:sz w:val="24"/>
          <w:szCs w:val="24"/>
          <w:lang w:val="en-US"/>
        </w:rPr>
        <w:t>I intent to use organized (</w:t>
      </w:r>
      <w:proofErr w:type="gramStart"/>
      <w:r w:rsidRPr="00965945">
        <w:rPr>
          <w:rFonts w:ascii="Calibri" w:eastAsia="Calibri" w:hAnsi="Calibri" w:cs="Times New Roman"/>
          <w:sz w:val="24"/>
          <w:szCs w:val="24"/>
          <w:lang w:val="en-US"/>
        </w:rPr>
        <w:t>refectory )</w:t>
      </w:r>
      <w:proofErr w:type="gramEnd"/>
      <w:r w:rsidRPr="00965945">
        <w:rPr>
          <w:rFonts w:ascii="Calibri" w:eastAsia="Calibri" w:hAnsi="Calibri" w:cs="Times New Roman"/>
          <w:sz w:val="24"/>
          <w:szCs w:val="24"/>
          <w:lang w:val="en-US"/>
        </w:rPr>
        <w:t xml:space="preserve">  foot </w:t>
      </w:r>
      <w:r w:rsidRPr="00965945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Pr="00965945">
        <w:rPr>
          <w:rFonts w:ascii="Calibri" w:eastAsia="Calibri" w:hAnsi="Calibri" w:cs="Times New Roman"/>
          <w:sz w:val="24"/>
          <w:szCs w:val="24"/>
          <w:lang w:val="en-US"/>
        </w:rPr>
        <w:t>breakfast&amp;dinner</w:t>
      </w:r>
      <w:proofErr w:type="spellEnd"/>
      <w:r w:rsidRPr="00965945">
        <w:rPr>
          <w:rFonts w:ascii="Calibri" w:eastAsia="Calibri" w:hAnsi="Calibri" w:cs="Times New Roman"/>
          <w:sz w:val="24"/>
          <w:szCs w:val="24"/>
          <w:lang w:val="en-US"/>
        </w:rPr>
        <w:t xml:space="preserve"> ) in the  restaurant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965945" w:rsidRPr="00965945" w:rsidTr="00965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5" w:rsidRPr="00965945" w:rsidRDefault="00965945" w:rsidP="00965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6594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5" w:rsidRPr="00965945" w:rsidRDefault="00965945" w:rsidP="00965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6594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965945" w:rsidRPr="00965945" w:rsidRDefault="00965945" w:rsidP="00965945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965945">
        <w:rPr>
          <w:rFonts w:ascii="Calibri" w:eastAsia="Calibri" w:hAnsi="Calibri" w:cs="Times New Roman"/>
          <w:sz w:val="24"/>
          <w:szCs w:val="24"/>
          <w:lang w:val="en-US"/>
        </w:rPr>
        <w:t xml:space="preserve">I have got my </w:t>
      </w:r>
      <w:proofErr w:type="gramStart"/>
      <w:r w:rsidRPr="00965945">
        <w:rPr>
          <w:rFonts w:ascii="Calibri" w:eastAsia="Calibri" w:hAnsi="Calibri" w:cs="Times New Roman"/>
          <w:sz w:val="24"/>
          <w:szCs w:val="24"/>
          <w:lang w:val="en-US"/>
        </w:rPr>
        <w:t>own  vehicle</w:t>
      </w:r>
      <w:proofErr w:type="gramEnd"/>
      <w:r w:rsidRPr="0096594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965945" w:rsidRPr="00965945" w:rsidTr="009659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5" w:rsidRPr="00965945" w:rsidRDefault="00965945" w:rsidP="00965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6594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5" w:rsidRPr="00965945" w:rsidRDefault="00965945" w:rsidP="00965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6594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965945" w:rsidRPr="00965945" w:rsidRDefault="00965945" w:rsidP="00965945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965945" w:rsidRPr="00965945" w:rsidRDefault="00965945" w:rsidP="00965945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965945">
        <w:rPr>
          <w:rFonts w:ascii="Calibri" w:eastAsia="Calibri" w:hAnsi="Calibri" w:cs="Times New Roman"/>
          <w:b/>
          <w:sz w:val="24"/>
          <w:szCs w:val="24"/>
          <w:lang w:val="en-US"/>
        </w:rPr>
        <w:t>Participation Fee</w:t>
      </w:r>
      <w:r w:rsidR="003C23AE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Payment</w:t>
      </w:r>
      <w:r w:rsidRPr="00965945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:rsidR="00C453FC" w:rsidRPr="00773666" w:rsidRDefault="00C453FC" w:rsidP="00965945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773666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The pandemic could again obstruct the camp. This would make difficulties for recovering </w:t>
      </w:r>
      <w:proofErr w:type="gramStart"/>
      <w:r w:rsidRPr="00773666">
        <w:rPr>
          <w:rFonts w:ascii="Calibri" w:eastAsia="Calibri" w:hAnsi="Calibri" w:cs="Times New Roman"/>
          <w:b/>
          <w:sz w:val="24"/>
          <w:szCs w:val="24"/>
          <w:lang w:val="en-US"/>
        </w:rPr>
        <w:t>of  already</w:t>
      </w:r>
      <w:proofErr w:type="gramEnd"/>
      <w:r w:rsidRPr="00773666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paid participation fees or accommodation. Therefore, all payments will be made at place. </w:t>
      </w:r>
    </w:p>
    <w:p w:rsidR="00C453FC" w:rsidRDefault="00C453FC" w:rsidP="00965945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965945" w:rsidRPr="00965945" w:rsidRDefault="00965945" w:rsidP="00965945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965945">
        <w:rPr>
          <w:rFonts w:ascii="Calibri" w:eastAsia="Calibri" w:hAnsi="Calibri" w:cs="Times New Roman"/>
          <w:sz w:val="24"/>
          <w:szCs w:val="24"/>
          <w:lang w:val="en-US"/>
        </w:rPr>
        <w:t xml:space="preserve">Payments is in Bulgarian Currency (BGN) equivalent to the costs in Euro </w:t>
      </w:r>
    </w:p>
    <w:p w:rsidR="003C23AE" w:rsidRDefault="003C23AE" w:rsidP="00290F7E">
      <w:pPr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</w:p>
    <w:p w:rsidR="00965945" w:rsidRPr="00965945" w:rsidRDefault="00965945" w:rsidP="00965945">
      <w:pPr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  <w:r w:rsidRPr="00965945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 xml:space="preserve">Signature: </w:t>
      </w:r>
    </w:p>
    <w:p w:rsidR="00965945" w:rsidRPr="00965945" w:rsidRDefault="00965945" w:rsidP="00965945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965945">
        <w:rPr>
          <w:rFonts w:ascii="Calibri" w:eastAsia="Calibri" w:hAnsi="Calibri" w:cs="Times New Roman"/>
          <w:b/>
          <w:sz w:val="24"/>
          <w:szCs w:val="24"/>
          <w:lang w:val="en-US"/>
        </w:rPr>
        <w:t>Data:</w:t>
      </w:r>
    </w:p>
    <w:p w:rsidR="00290F7E" w:rsidRDefault="00965945" w:rsidP="00290F7E">
      <w:pPr>
        <w:spacing w:after="120" w:line="240" w:lineRule="auto"/>
        <w:rPr>
          <w:rFonts w:ascii="Calibri" w:eastAsia="Calibri" w:hAnsi="Calibri" w:cs="Times New Roman"/>
          <w:b/>
          <w:color w:val="365F91"/>
          <w:sz w:val="24"/>
          <w:szCs w:val="24"/>
          <w:lang w:val="en-US"/>
        </w:rPr>
      </w:pPr>
      <w:r w:rsidRPr="00965945">
        <w:rPr>
          <w:rFonts w:ascii="Calibri" w:eastAsia="Calibri" w:hAnsi="Calibri" w:cs="Times New Roman"/>
          <w:b/>
          <w:lang w:val="en-US"/>
        </w:rPr>
        <w:t xml:space="preserve"> </w:t>
      </w:r>
      <w:r w:rsidRPr="00965945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Please fulfill, </w:t>
      </w:r>
      <w:proofErr w:type="gramStart"/>
      <w:r w:rsidRPr="00965945">
        <w:rPr>
          <w:rFonts w:ascii="Calibri" w:eastAsia="Calibri" w:hAnsi="Calibri" w:cs="Times New Roman"/>
          <w:b/>
          <w:sz w:val="24"/>
          <w:szCs w:val="24"/>
          <w:lang w:val="en-US"/>
        </w:rPr>
        <w:t>sign  and</w:t>
      </w:r>
      <w:proofErr w:type="gramEnd"/>
      <w:r w:rsidRPr="00965945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send back to  </w:t>
      </w:r>
      <w:r w:rsidRPr="00965945">
        <w:rPr>
          <w:rFonts w:ascii="Calibri" w:eastAsia="Calibri" w:hAnsi="Calibri" w:cs="Times New Roman"/>
          <w:b/>
          <w:sz w:val="24"/>
          <w:szCs w:val="24"/>
        </w:rPr>
        <w:t>е-</w:t>
      </w:r>
      <w:r w:rsidRPr="00965945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mail of the organizers  : </w:t>
      </w:r>
      <w:hyperlink r:id="rId18" w:history="1">
        <w:r w:rsidRPr="00965945">
          <w:rPr>
            <w:rFonts w:ascii="Calibri" w:eastAsia="Calibri" w:hAnsi="Calibri" w:cs="Times New Roman"/>
            <w:b/>
            <w:color w:val="0000BF"/>
            <w:sz w:val="24"/>
            <w:szCs w:val="24"/>
            <w:u w:val="single"/>
            <w:lang w:val="en-US"/>
          </w:rPr>
          <w:t>contact@bgcave.org</w:t>
        </w:r>
      </w:hyperlink>
      <w:r w:rsidRPr="00965945">
        <w:rPr>
          <w:rFonts w:ascii="Calibri" w:eastAsia="Calibri" w:hAnsi="Calibri" w:cs="Times New Roman"/>
          <w:b/>
          <w:color w:val="365F91"/>
          <w:sz w:val="24"/>
          <w:szCs w:val="24"/>
          <w:lang w:val="en-US"/>
        </w:rPr>
        <w:t xml:space="preserve"> </w:t>
      </w:r>
    </w:p>
    <w:p w:rsidR="00965945" w:rsidRPr="00290F7E" w:rsidRDefault="00965945" w:rsidP="003C23AE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</w:pPr>
      <w:r w:rsidRPr="00965945">
        <w:rPr>
          <w:rFonts w:ascii="Calibri" w:eastAsia="Calibri" w:hAnsi="Calibri" w:cs="Times New Roman"/>
          <w:b/>
          <w:color w:val="365F91"/>
          <w:sz w:val="24"/>
          <w:szCs w:val="24"/>
          <w:lang w:val="en-US"/>
        </w:rPr>
        <w:t xml:space="preserve"> </w:t>
      </w:r>
      <w:r w:rsidRPr="00290F7E"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val="en-US"/>
        </w:rPr>
        <w:t xml:space="preserve">before </w:t>
      </w:r>
      <w:r w:rsidR="000875D9" w:rsidRPr="00290F7E"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val="en-US"/>
        </w:rPr>
        <w:t>1</w:t>
      </w:r>
      <w:r w:rsidR="00290F7E"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val="en-US"/>
        </w:rPr>
        <w:t>0</w:t>
      </w:r>
      <w:r w:rsidR="000875D9" w:rsidRPr="00290F7E"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val="en-US"/>
        </w:rPr>
        <w:t xml:space="preserve"> August </w:t>
      </w:r>
      <w:r w:rsidRPr="00290F7E"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val="en-US"/>
        </w:rPr>
        <w:t xml:space="preserve"> 2020</w:t>
      </w:r>
    </w:p>
    <w:p w:rsidR="00360987" w:rsidRDefault="00360987" w:rsidP="003C23AE">
      <w:pPr>
        <w:jc w:val="center"/>
        <w:rPr>
          <w:rFonts w:ascii="Calibri" w:eastAsia="Calibri" w:hAnsi="Calibri" w:cs="Times New Roman"/>
          <w:b/>
          <w:color w:val="0D0D0D"/>
          <w:sz w:val="24"/>
          <w:szCs w:val="24"/>
          <w:u w:val="single"/>
        </w:rPr>
      </w:pPr>
    </w:p>
    <w:p w:rsidR="00360987" w:rsidRPr="00360987" w:rsidRDefault="00360987" w:rsidP="003C23AE">
      <w:pPr>
        <w:jc w:val="center"/>
        <w:rPr>
          <w:rFonts w:ascii="Calibri" w:eastAsia="Calibri" w:hAnsi="Calibri" w:cs="Times New Roman"/>
          <w:b/>
          <w:color w:val="0D0D0D"/>
          <w:sz w:val="24"/>
          <w:szCs w:val="24"/>
          <w:u w:val="single"/>
        </w:rPr>
      </w:pPr>
    </w:p>
    <w:p w:rsidR="003C23AE" w:rsidRDefault="00360987" w:rsidP="00360987">
      <w:pPr>
        <w:jc w:val="right"/>
        <w:rPr>
          <w:rFonts w:eastAsia="Calibri" w:cs="Times New Roman"/>
          <w:b/>
          <w:sz w:val="24"/>
          <w:szCs w:val="32"/>
          <w:u w:val="single"/>
          <w:lang w:val="en-US"/>
        </w:rPr>
      </w:pPr>
      <w:r>
        <w:rPr>
          <w:rFonts w:eastAsia="Calibri" w:cs="Times New Roman"/>
          <w:b/>
          <w:noProof/>
          <w:sz w:val="24"/>
          <w:szCs w:val="32"/>
          <w:u w:val="single"/>
          <w:lang w:eastAsia="bg-BG"/>
        </w:rPr>
        <w:drawing>
          <wp:anchor distT="0" distB="0" distL="114300" distR="114300" simplePos="0" relativeHeight="251660288" behindDoc="0" locked="0" layoutInCell="1" allowOverlap="1" wp14:anchorId="57B36E59" wp14:editId="199D3A2E">
            <wp:simplePos x="0" y="0"/>
            <wp:positionH relativeFrom="column">
              <wp:posOffset>308610</wp:posOffset>
            </wp:positionH>
            <wp:positionV relativeFrom="paragraph">
              <wp:posOffset>119380</wp:posOffset>
            </wp:positionV>
            <wp:extent cx="619125" cy="609061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_logo-squa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9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AE">
        <w:rPr>
          <w:rFonts w:eastAsia="Calibri" w:cs="Times New Roman"/>
          <w:b/>
          <w:noProof/>
          <w:sz w:val="24"/>
          <w:szCs w:val="32"/>
          <w:u w:val="single"/>
          <w:lang w:eastAsia="bg-BG"/>
        </w:rPr>
        <w:drawing>
          <wp:inline distT="0" distB="0" distL="0" distR="0" wp14:anchorId="3FCDB520" wp14:editId="51AA723A">
            <wp:extent cx="5191125" cy="79313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68" cy="792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E76" w:rsidRDefault="001D7D9C">
      <w:pPr>
        <w:jc w:val="center"/>
        <w:rPr>
          <w:rFonts w:ascii="Calibri" w:eastAsia="Calibri" w:hAnsi="Calibri" w:cs="Times New Roman"/>
          <w:b/>
          <w:sz w:val="24"/>
          <w:szCs w:val="32"/>
          <w:u w:val="single"/>
          <w:lang w:val="en-US"/>
        </w:rPr>
      </w:pPr>
      <w:r>
        <w:rPr>
          <w:rFonts w:eastAsia="Calibri" w:cs="Times New Roman"/>
          <w:b/>
          <w:sz w:val="24"/>
          <w:szCs w:val="32"/>
          <w:u w:val="single"/>
          <w:lang w:val="en-US"/>
        </w:rPr>
        <w:lastRenderedPageBreak/>
        <w:t xml:space="preserve">14 – </w:t>
      </w:r>
      <w:proofErr w:type="spellStart"/>
      <w:proofErr w:type="gramStart"/>
      <w:r>
        <w:rPr>
          <w:rFonts w:eastAsia="Calibri" w:cs="Times New Roman"/>
          <w:b/>
          <w:sz w:val="24"/>
          <w:szCs w:val="32"/>
          <w:u w:val="single"/>
          <w:lang w:val="en-US"/>
        </w:rPr>
        <w:t>th</w:t>
      </w:r>
      <w:proofErr w:type="spellEnd"/>
      <w:proofErr w:type="gramEnd"/>
      <w:r>
        <w:rPr>
          <w:rFonts w:eastAsia="Calibri" w:cs="Times New Roman"/>
          <w:b/>
          <w:sz w:val="24"/>
          <w:szCs w:val="32"/>
          <w:u w:val="single"/>
          <w:lang w:val="en-US"/>
        </w:rPr>
        <w:t xml:space="preserve"> BALKAN CAVERS CAMP – </w:t>
      </w:r>
      <w:r w:rsidR="000875D9">
        <w:rPr>
          <w:rFonts w:eastAsia="Calibri" w:cs="Times New Roman"/>
          <w:b/>
          <w:sz w:val="24"/>
          <w:szCs w:val="32"/>
          <w:u w:val="single"/>
          <w:lang w:val="en-US"/>
        </w:rPr>
        <w:t xml:space="preserve">9 </w:t>
      </w:r>
      <w:r>
        <w:rPr>
          <w:rFonts w:eastAsia="Calibri" w:cs="Times New Roman"/>
          <w:b/>
          <w:sz w:val="24"/>
          <w:szCs w:val="32"/>
          <w:u w:val="single"/>
          <w:lang w:val="en-US"/>
        </w:rPr>
        <w:t>-</w:t>
      </w:r>
      <w:r w:rsidR="000875D9">
        <w:rPr>
          <w:rFonts w:eastAsia="Calibri" w:cs="Times New Roman"/>
          <w:b/>
          <w:sz w:val="24"/>
          <w:szCs w:val="32"/>
          <w:u w:val="single"/>
          <w:lang w:val="en-US"/>
        </w:rPr>
        <w:t xml:space="preserve">13 </w:t>
      </w:r>
      <w:r>
        <w:rPr>
          <w:rFonts w:eastAsia="Calibri" w:cs="Times New Roman"/>
          <w:b/>
          <w:sz w:val="24"/>
          <w:szCs w:val="32"/>
          <w:u w:val="single"/>
          <w:lang w:val="en-US"/>
        </w:rPr>
        <w:t xml:space="preserve"> </w:t>
      </w:r>
      <w:r w:rsidR="000875D9">
        <w:rPr>
          <w:rFonts w:eastAsia="Calibri" w:cs="Times New Roman"/>
          <w:b/>
          <w:sz w:val="24"/>
          <w:szCs w:val="32"/>
          <w:u w:val="single"/>
          <w:lang w:val="en-US"/>
        </w:rPr>
        <w:t>September</w:t>
      </w:r>
      <w:r>
        <w:rPr>
          <w:rFonts w:eastAsia="Calibri" w:cs="Times New Roman"/>
          <w:b/>
          <w:sz w:val="24"/>
          <w:szCs w:val="32"/>
          <w:u w:val="single"/>
          <w:lang w:val="en-US"/>
        </w:rPr>
        <w:t xml:space="preserve">  2020 - BULGARIA</w:t>
      </w:r>
    </w:p>
    <w:p w:rsidR="007C5E76" w:rsidRDefault="001D7D9C">
      <w:pPr>
        <w:rPr>
          <w:rFonts w:ascii="Calibri" w:eastAsia="Calibri" w:hAnsi="Calibri" w:cs="Times New Roman"/>
          <w:b/>
          <w:sz w:val="32"/>
          <w:szCs w:val="40"/>
          <w:lang w:val="en-US"/>
        </w:rPr>
      </w:pPr>
      <w:r>
        <w:rPr>
          <w:rFonts w:eastAsia="Calibri" w:cs="Times New Roman"/>
          <w:b/>
          <w:sz w:val="40"/>
          <w:szCs w:val="40"/>
          <w:lang w:val="en-US"/>
        </w:rPr>
        <w:t xml:space="preserve">                                  </w:t>
      </w:r>
      <w:proofErr w:type="gramStart"/>
      <w:r>
        <w:rPr>
          <w:rFonts w:eastAsia="Calibri" w:cs="Times New Roman"/>
          <w:b/>
          <w:sz w:val="32"/>
          <w:szCs w:val="40"/>
          <w:lang w:val="en-US"/>
        </w:rPr>
        <w:t>RESERVATION  FORM</w:t>
      </w:r>
      <w:proofErr w:type="gramEnd"/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C5E7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E76" w:rsidRDefault="007C5E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C5E76" w:rsidRDefault="001D7D9C">
      <w:pPr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>
        <w:rPr>
          <w:rFonts w:eastAsia="Calibri" w:cs="Times New Roman"/>
          <w:sz w:val="24"/>
          <w:szCs w:val="24"/>
          <w:lang w:val="en-US"/>
        </w:rPr>
        <w:t>family</w:t>
      </w:r>
      <w:proofErr w:type="gramEnd"/>
      <w:r>
        <w:rPr>
          <w:rFonts w:eastAsia="Calibri" w:cs="Times New Roman"/>
          <w:sz w:val="24"/>
          <w:szCs w:val="24"/>
          <w:lang w:val="en-US"/>
        </w:rPr>
        <w:t xml:space="preserve"> name, first name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C5E7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E76" w:rsidRDefault="007C5E7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C5E76" w:rsidRDefault="001D7D9C">
      <w:pPr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 xml:space="preserve">Caving/speleological organization/City/ Country 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C5E7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E76" w:rsidRDefault="001D7D9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                                           </w:t>
            </w:r>
          </w:p>
        </w:tc>
      </w:tr>
    </w:tbl>
    <w:p w:rsidR="007C5E76" w:rsidRDefault="001D7D9C">
      <w:pPr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>
        <w:rPr>
          <w:rFonts w:eastAsia="Calibri" w:cs="Times New Roman"/>
          <w:sz w:val="24"/>
          <w:szCs w:val="24"/>
          <w:lang w:val="en-US"/>
        </w:rPr>
        <w:t>e-mail</w:t>
      </w:r>
      <w:proofErr w:type="gramEnd"/>
      <w:r>
        <w:rPr>
          <w:rFonts w:eastAsia="Calibri" w:cs="Times New Roman"/>
          <w:sz w:val="24"/>
          <w:szCs w:val="24"/>
          <w:lang w:val="en-US"/>
        </w:rPr>
        <w:t xml:space="preserve"> address </w:t>
      </w:r>
    </w:p>
    <w:p w:rsidR="007C5E76" w:rsidRDefault="001D7D9C">
      <w:pPr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proofErr w:type="gramStart"/>
      <w:r>
        <w:rPr>
          <w:rFonts w:eastAsia="Calibri" w:cs="Times New Roman"/>
          <w:b/>
          <w:color w:val="FF0000"/>
          <w:sz w:val="24"/>
          <w:szCs w:val="24"/>
          <w:lang w:val="en-US"/>
        </w:rPr>
        <w:t>The  arrival</w:t>
      </w:r>
      <w:proofErr w:type="gramEnd"/>
      <w:r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color w:val="FF0000"/>
          <w:sz w:val="24"/>
          <w:szCs w:val="24"/>
        </w:rPr>
        <w:t xml:space="preserve">/ </w:t>
      </w:r>
      <w:r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registration to the Balkan Cavers Camp is foreseen for </w:t>
      </w:r>
      <w:r w:rsidR="000875D9"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9 </w:t>
      </w:r>
      <w:proofErr w:type="spellStart"/>
      <w:r w:rsidR="000875D9">
        <w:rPr>
          <w:rFonts w:eastAsia="Calibri" w:cs="Times New Roman"/>
          <w:b/>
          <w:color w:val="FF0000"/>
          <w:sz w:val="24"/>
          <w:szCs w:val="24"/>
          <w:lang w:val="en-US"/>
        </w:rPr>
        <w:t>th</w:t>
      </w:r>
      <w:proofErr w:type="spellEnd"/>
      <w:r w:rsidR="000875D9"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 of </w:t>
      </w:r>
      <w:r w:rsidR="000875D9"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 September </w:t>
      </w:r>
      <w:r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 2020!  </w:t>
      </w:r>
    </w:p>
    <w:p w:rsidR="007C5E76" w:rsidRDefault="001D7D9C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  <w:lang w:val="en-US"/>
        </w:rPr>
        <w:t>Please made me reservation in the hut “</w:t>
      </w:r>
      <w:proofErr w:type="spellStart"/>
      <w:r>
        <w:rPr>
          <w:rFonts w:eastAsia="Calibri" w:cs="Times New Roman"/>
          <w:b/>
          <w:lang w:val="en-US"/>
        </w:rPr>
        <w:t>Bacho</w:t>
      </w:r>
      <w:proofErr w:type="spellEnd"/>
      <w:r>
        <w:rPr>
          <w:rFonts w:eastAsia="Calibri" w:cs="Times New Roman"/>
          <w:b/>
          <w:lang w:val="en-US"/>
        </w:rPr>
        <w:t xml:space="preserve"> </w:t>
      </w:r>
      <w:proofErr w:type="spellStart"/>
      <w:r>
        <w:rPr>
          <w:rFonts w:eastAsia="Calibri" w:cs="Times New Roman"/>
          <w:b/>
          <w:lang w:val="en-US"/>
        </w:rPr>
        <w:t>Kiro</w:t>
      </w:r>
      <w:proofErr w:type="spellEnd"/>
      <w:r>
        <w:rPr>
          <w:rFonts w:eastAsia="Calibri" w:cs="Times New Roman"/>
          <w:b/>
          <w:lang w:val="en-US"/>
        </w:rPr>
        <w:t xml:space="preserve">” </w:t>
      </w:r>
      <w:proofErr w:type="gramStart"/>
      <w:r>
        <w:rPr>
          <w:rFonts w:eastAsia="Calibri" w:cs="Times New Roman"/>
          <w:b/>
          <w:lang w:val="en-US"/>
        </w:rPr>
        <w:t xml:space="preserve">for </w:t>
      </w:r>
      <w:r>
        <w:rPr>
          <w:rFonts w:eastAsia="Calibri" w:cs="Times New Roman"/>
          <w:b/>
        </w:rPr>
        <w:t>:</w:t>
      </w:r>
      <w:proofErr w:type="gramEnd"/>
    </w:p>
    <w:p w:rsidR="007C5E76" w:rsidRDefault="007C5E7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7656" w:type="dxa"/>
        <w:jc w:val="center"/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843"/>
      </w:tblGrid>
      <w:tr w:rsidR="007C5E76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E76" w:rsidRDefault="000875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9</w:t>
            </w:r>
            <w:r w:rsidR="001D7D9C">
              <w:rPr>
                <w:rFonts w:eastAsia="Calibri" w:cs="Times New Roman"/>
                <w:sz w:val="24"/>
                <w:szCs w:val="24"/>
              </w:rPr>
              <w:t>-</w:t>
            </w:r>
            <w:proofErr w:type="spellStart"/>
            <w:r w:rsidR="001D7D9C">
              <w:rPr>
                <w:rFonts w:eastAsia="Calibri" w:cs="Times New Roman"/>
                <w:sz w:val="24"/>
                <w:szCs w:val="24"/>
                <w:lang w:val="en-US"/>
              </w:rPr>
              <w:t>st</w:t>
            </w:r>
            <w:proofErr w:type="spellEnd"/>
            <w:r w:rsidR="001D7D9C">
              <w:rPr>
                <w:rFonts w:eastAsia="Calibri" w:cs="Times New Roman"/>
                <w:sz w:val="24"/>
                <w:szCs w:val="24"/>
                <w:lang w:val="en-US"/>
              </w:rPr>
              <w:t xml:space="preserve"> July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E76" w:rsidRDefault="000875D9" w:rsidP="000875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10</w:t>
            </w:r>
            <w:r w:rsidR="001D7D9C">
              <w:rPr>
                <w:rFonts w:eastAsia="Calibri" w:cs="Times New Roman"/>
                <w:sz w:val="24"/>
                <w:szCs w:val="24"/>
                <w:lang w:val="en-US"/>
              </w:rPr>
              <w:t>-nd July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E76" w:rsidRDefault="003C23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11 </w:t>
            </w:r>
            <w:r w:rsidR="001D7D9C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1D7D9C">
              <w:rPr>
                <w:rFonts w:eastAsia="Calibri" w:cs="Times New Roman"/>
                <w:sz w:val="24"/>
                <w:szCs w:val="24"/>
                <w:lang w:val="en-US"/>
              </w:rPr>
              <w:t>rd</w:t>
            </w:r>
            <w:proofErr w:type="spellEnd"/>
            <w:r w:rsidR="001D7D9C">
              <w:rPr>
                <w:rFonts w:eastAsia="Calibri" w:cs="Times New Roman"/>
                <w:sz w:val="24"/>
                <w:szCs w:val="24"/>
                <w:lang w:val="en-US"/>
              </w:rPr>
              <w:t xml:space="preserve"> July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E76" w:rsidRDefault="003C23AE" w:rsidP="003C23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12</w:t>
            </w:r>
            <w:r w:rsidR="001D7D9C">
              <w:rPr>
                <w:rFonts w:eastAsia="Calibri" w:cs="Times New Roman"/>
                <w:sz w:val="24"/>
                <w:szCs w:val="24"/>
                <w:lang w:val="en-US"/>
              </w:rPr>
              <w:t>-th July</w:t>
            </w:r>
          </w:p>
        </w:tc>
      </w:tr>
    </w:tbl>
    <w:p w:rsidR="007C5E76" w:rsidRDefault="007C5E7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C5E76" w:rsidRDefault="001D7D9C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>
        <w:rPr>
          <w:rFonts w:eastAsia="Calibri" w:cs="Times New Roman"/>
          <w:b/>
          <w:szCs w:val="24"/>
          <w:lang w:val="en-US"/>
        </w:rPr>
        <w:t xml:space="preserve">Please made me </w:t>
      </w:r>
      <w:proofErr w:type="gramStart"/>
      <w:r>
        <w:rPr>
          <w:rFonts w:eastAsia="Calibri" w:cs="Times New Roman"/>
          <w:b/>
          <w:szCs w:val="24"/>
          <w:lang w:val="en-US"/>
        </w:rPr>
        <w:t>reservation  in</w:t>
      </w:r>
      <w:proofErr w:type="gramEnd"/>
      <w:r>
        <w:rPr>
          <w:rFonts w:eastAsia="Calibri" w:cs="Times New Roman"/>
          <w:b/>
          <w:szCs w:val="24"/>
          <w:lang w:val="en-US"/>
        </w:rPr>
        <w:t xml:space="preserve"> bungalow in </w:t>
      </w:r>
      <w:r>
        <w:rPr>
          <w:rFonts w:eastAsia="Calibri" w:cs="Times New Roman"/>
          <w:b/>
          <w:szCs w:val="24"/>
        </w:rPr>
        <w:t>„</w:t>
      </w:r>
      <w:proofErr w:type="spellStart"/>
      <w:r>
        <w:rPr>
          <w:rFonts w:eastAsia="Calibri" w:cs="Times New Roman"/>
          <w:b/>
          <w:szCs w:val="24"/>
          <w:lang w:val="en-US"/>
        </w:rPr>
        <w:t>Strinava</w:t>
      </w:r>
      <w:proofErr w:type="spellEnd"/>
      <w:r>
        <w:rPr>
          <w:rFonts w:eastAsia="Calibri" w:cs="Times New Roman"/>
          <w:b/>
          <w:szCs w:val="24"/>
        </w:rPr>
        <w:t xml:space="preserve">“ </w:t>
      </w:r>
      <w:r>
        <w:rPr>
          <w:rFonts w:eastAsia="Calibri" w:cs="Times New Roman"/>
          <w:b/>
          <w:szCs w:val="24"/>
          <w:lang w:val="en-US"/>
        </w:rPr>
        <w:t>Camping for</w:t>
      </w:r>
      <w:r>
        <w:rPr>
          <w:rFonts w:eastAsia="Calibri" w:cs="Times New Roman"/>
          <w:b/>
          <w:szCs w:val="24"/>
        </w:rPr>
        <w:t>:</w:t>
      </w:r>
    </w:p>
    <w:p w:rsidR="007C5E76" w:rsidRDefault="007C5E76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7C5E76" w:rsidRDefault="007C5E76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tbl>
      <w:tblPr>
        <w:tblW w:w="7656" w:type="dxa"/>
        <w:jc w:val="center"/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843"/>
      </w:tblGrid>
      <w:tr w:rsidR="003C23AE" w:rsidTr="003C23A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3AE" w:rsidRDefault="003C23AE" w:rsidP="00117F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9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st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July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3AE" w:rsidRDefault="003C23AE" w:rsidP="00117F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10-nd July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3AE" w:rsidRDefault="003C23AE" w:rsidP="00117F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11 -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rd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July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3AE" w:rsidRDefault="003C23AE" w:rsidP="00117F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12-th July</w:t>
            </w:r>
          </w:p>
        </w:tc>
      </w:tr>
    </w:tbl>
    <w:p w:rsidR="007C5E76" w:rsidRDefault="007C5E76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360987" w:rsidRDefault="00360987" w:rsidP="00360987">
      <w:pPr>
        <w:spacing w:after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NOTE : </w:t>
      </w:r>
    </w:p>
    <w:p w:rsidR="00360987" w:rsidRPr="00360987" w:rsidRDefault="00360987" w:rsidP="00360987">
      <w:pPr>
        <w:spacing w:after="0"/>
        <w:rPr>
          <w:rFonts w:eastAsia="Calibri" w:cs="Times New Roman"/>
          <w:b/>
          <w:szCs w:val="24"/>
          <w:lang w:val="en-US"/>
        </w:rPr>
      </w:pPr>
      <w:r w:rsidRPr="00360987">
        <w:rPr>
          <w:rFonts w:eastAsia="Calibri" w:cs="Times New Roman"/>
          <w:b/>
          <w:szCs w:val="24"/>
          <w:lang w:val="en-US"/>
        </w:rPr>
        <w:t xml:space="preserve">Only your reservation for an overnight stay in the hut or bungalows in the campsite can guarantee you </w:t>
      </w:r>
      <w:proofErr w:type="gramStart"/>
      <w:r w:rsidRPr="00360987">
        <w:rPr>
          <w:rFonts w:eastAsia="Calibri" w:cs="Times New Roman"/>
          <w:b/>
          <w:szCs w:val="24"/>
          <w:lang w:val="en-US"/>
        </w:rPr>
        <w:t>places</w:t>
      </w:r>
      <w:proofErr w:type="gramEnd"/>
      <w:r w:rsidRPr="00360987">
        <w:rPr>
          <w:rFonts w:eastAsia="Calibri" w:cs="Times New Roman"/>
          <w:b/>
          <w:szCs w:val="24"/>
          <w:lang w:val="en-US"/>
        </w:rPr>
        <w:t>!</w:t>
      </w:r>
    </w:p>
    <w:p w:rsidR="00360987" w:rsidRDefault="00360987" w:rsidP="00360987">
      <w:pPr>
        <w:spacing w:after="0"/>
        <w:rPr>
          <w:rFonts w:eastAsia="Calibri" w:cs="Times New Roman"/>
          <w:b/>
          <w:szCs w:val="24"/>
          <w:lang w:val="en-US"/>
        </w:rPr>
      </w:pPr>
      <w:r w:rsidRPr="00360987">
        <w:rPr>
          <w:rFonts w:eastAsia="Calibri" w:cs="Times New Roman"/>
          <w:b/>
          <w:szCs w:val="24"/>
          <w:lang w:val="en-US"/>
        </w:rPr>
        <w:t>As organizers we cannot guarantee accommodation for participants without a reservation in the hut and bungalows! So please make your reservation in time!</w:t>
      </w:r>
    </w:p>
    <w:p w:rsidR="00360987" w:rsidRDefault="00360987">
      <w:pPr>
        <w:spacing w:after="0"/>
        <w:rPr>
          <w:rFonts w:eastAsia="Calibri" w:cs="Times New Roman"/>
          <w:b/>
          <w:szCs w:val="24"/>
          <w:lang w:val="en-US"/>
        </w:rPr>
      </w:pPr>
    </w:p>
    <w:p w:rsidR="00360987" w:rsidRPr="00360987" w:rsidRDefault="00361C5B" w:rsidP="00360987">
      <w:pPr>
        <w:spacing w:after="0"/>
        <w:rPr>
          <w:rFonts w:eastAsia="Calibri" w:cs="Times New Roman"/>
          <w:b/>
          <w:szCs w:val="24"/>
          <w:lang w:val="en-US"/>
        </w:rPr>
      </w:pPr>
      <w:r w:rsidRPr="00361C5B">
        <w:rPr>
          <w:rFonts w:eastAsia="Calibri" w:cs="Times New Roman"/>
          <w:b/>
          <w:szCs w:val="24"/>
          <w:lang w:val="en-US"/>
        </w:rPr>
        <w:t>The pandemic could again obstruct the camp.</w:t>
      </w:r>
      <w:r w:rsidR="00360987" w:rsidRPr="00360987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360987" w:rsidRPr="00360987">
        <w:rPr>
          <w:rFonts w:eastAsia="Calibri" w:cs="Times New Roman"/>
          <w:b/>
          <w:szCs w:val="24"/>
          <w:lang w:val="en-US"/>
        </w:rPr>
        <w:t xml:space="preserve">This would make difficulties for recovering </w:t>
      </w:r>
      <w:proofErr w:type="gramStart"/>
      <w:r w:rsidR="00360987" w:rsidRPr="00360987">
        <w:rPr>
          <w:rFonts w:eastAsia="Calibri" w:cs="Times New Roman"/>
          <w:b/>
          <w:szCs w:val="24"/>
          <w:lang w:val="en-US"/>
        </w:rPr>
        <w:t>of  already</w:t>
      </w:r>
      <w:proofErr w:type="gramEnd"/>
      <w:r w:rsidR="00360987" w:rsidRPr="00360987">
        <w:rPr>
          <w:rFonts w:eastAsia="Calibri" w:cs="Times New Roman"/>
          <w:b/>
          <w:szCs w:val="24"/>
          <w:lang w:val="en-US"/>
        </w:rPr>
        <w:t xml:space="preserve"> paid participation fees or accommodation. Therefore, all payments will be made at place. </w:t>
      </w:r>
    </w:p>
    <w:p w:rsidR="003C23AE" w:rsidRDefault="003C23AE">
      <w:pPr>
        <w:spacing w:after="0"/>
        <w:rPr>
          <w:rFonts w:eastAsia="Calibri" w:cs="Times New Roman"/>
          <w:b/>
          <w:szCs w:val="24"/>
          <w:lang w:val="en-US"/>
        </w:rPr>
      </w:pPr>
    </w:p>
    <w:p w:rsidR="007C5E76" w:rsidRDefault="001D7D9C">
      <w:pPr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eastAsia="Calibri" w:cs="Times New Roman"/>
          <w:b/>
          <w:color w:val="000000"/>
          <w:sz w:val="24"/>
          <w:szCs w:val="24"/>
          <w:lang w:val="en-US"/>
        </w:rPr>
        <w:t xml:space="preserve">Signature: </w:t>
      </w:r>
    </w:p>
    <w:p w:rsidR="007C5E76" w:rsidRDefault="001D7D9C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val="en-US"/>
        </w:rPr>
        <w:t>Data:</w:t>
      </w:r>
    </w:p>
    <w:p w:rsidR="007C5E76" w:rsidRDefault="001D7D9C">
      <w:pPr>
        <w:rPr>
          <w:rStyle w:val="InternetLink"/>
          <w:rFonts w:eastAsia="Calibri" w:cs="Times New Roman"/>
          <w:b/>
          <w:sz w:val="24"/>
          <w:szCs w:val="24"/>
          <w:lang w:val="en-US"/>
        </w:rPr>
      </w:pPr>
      <w:r>
        <w:rPr>
          <w:rFonts w:eastAsia="Calibri" w:cs="Times New Roman"/>
          <w:b/>
          <w:sz w:val="24"/>
          <w:szCs w:val="24"/>
          <w:lang w:val="en-US"/>
        </w:rPr>
        <w:t xml:space="preserve">Please fulfill the reservation form </w:t>
      </w:r>
      <w:hyperlink r:id="rId20" w:history="1">
        <w:r w:rsidRPr="00773666">
          <w:rPr>
            <w:rStyle w:val="Hyperlink"/>
            <w:rFonts w:eastAsia="Calibri" w:cs="Times New Roman"/>
            <w:b/>
            <w:sz w:val="24"/>
            <w:szCs w:val="24"/>
            <w:lang w:val="en-US"/>
          </w:rPr>
          <w:t xml:space="preserve">on-line  </w:t>
        </w:r>
        <w:r w:rsidR="005054AD" w:rsidRPr="00773666">
          <w:rPr>
            <w:rStyle w:val="Hyperlink"/>
            <w:rFonts w:eastAsia="Calibri" w:cs="Times New Roman"/>
            <w:b/>
            <w:sz w:val="24"/>
            <w:szCs w:val="24"/>
            <w:lang w:val="en-US"/>
          </w:rPr>
          <w:t xml:space="preserve">here </w:t>
        </w:r>
      </w:hyperlink>
      <w:r w:rsidR="005054AD">
        <w:rPr>
          <w:rFonts w:eastAsia="Calibri" w:cs="Times New Roman"/>
          <w:b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bCs/>
          <w:color w:val="0D0D0D" w:themeColor="text1" w:themeTint="F2"/>
          <w:sz w:val="24"/>
          <w:szCs w:val="24"/>
          <w:lang w:val="en-US"/>
        </w:rPr>
        <w:t>or mail it</w:t>
      </w:r>
      <w:r w:rsidR="005054AD">
        <w:rPr>
          <w:rFonts w:eastAsia="Calibri" w:cs="Times New Roman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bCs/>
          <w:color w:val="0D0D0D" w:themeColor="text1" w:themeTint="F2"/>
          <w:sz w:val="24"/>
          <w:szCs w:val="24"/>
          <w:lang w:val="en-US"/>
        </w:rPr>
        <w:t xml:space="preserve">to: </w:t>
      </w:r>
      <w:r>
        <w:rPr>
          <w:rFonts w:eastAsia="Calibri" w:cs="Times New Roman"/>
          <w:b/>
          <w:bCs/>
          <w:color w:val="365F91"/>
          <w:sz w:val="24"/>
          <w:szCs w:val="24"/>
          <w:lang w:val="en-US"/>
        </w:rPr>
        <w:t xml:space="preserve">  </w:t>
      </w:r>
      <w:hyperlink r:id="rId21">
        <w:r w:rsidRPr="005054AD">
          <w:rPr>
            <w:rStyle w:val="InternetLink"/>
            <w:rFonts w:eastAsia="Calibri" w:cs="Times New Roman"/>
            <w:b/>
            <w:sz w:val="24"/>
            <w:szCs w:val="24"/>
            <w:lang w:val="en-US"/>
          </w:rPr>
          <w:t>contact@bgcave.or</w:t>
        </w:r>
      </w:hyperlink>
      <w:hyperlink r:id="rId22">
        <w:r w:rsidRPr="005054AD">
          <w:rPr>
            <w:rStyle w:val="InternetLink"/>
            <w:rFonts w:eastAsia="Calibri" w:cs="Times New Roman"/>
            <w:b/>
            <w:sz w:val="24"/>
            <w:szCs w:val="24"/>
            <w:lang w:val="en-US"/>
          </w:rPr>
          <w:t>g</w:t>
        </w:r>
      </w:hyperlink>
    </w:p>
    <w:p w:rsidR="00290F7E" w:rsidRDefault="00290F7E" w:rsidP="00290F7E">
      <w:pPr>
        <w:rPr>
          <w:rFonts w:eastAsia="Calibri" w:cs="Times New Roman"/>
          <w:b/>
          <w:color w:val="FF0000"/>
          <w:sz w:val="24"/>
          <w:szCs w:val="24"/>
          <w:lang w:val="en-US"/>
        </w:rPr>
      </w:pPr>
      <w:r w:rsidRPr="00290F7E"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                                                                     </w:t>
      </w:r>
      <w:proofErr w:type="gramStart"/>
      <w:r w:rsidRPr="00290F7E">
        <w:rPr>
          <w:rFonts w:eastAsia="Calibri" w:cs="Times New Roman"/>
          <w:b/>
          <w:color w:val="FF0000"/>
          <w:sz w:val="24"/>
          <w:szCs w:val="24"/>
          <w:lang w:val="en-US"/>
        </w:rPr>
        <w:t>before</w:t>
      </w:r>
      <w:proofErr w:type="gramEnd"/>
      <w:r w:rsidRPr="00290F7E"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 1</w:t>
      </w:r>
      <w:r>
        <w:rPr>
          <w:rFonts w:eastAsia="Calibri" w:cs="Times New Roman"/>
          <w:b/>
          <w:color w:val="FF0000"/>
          <w:sz w:val="24"/>
          <w:szCs w:val="24"/>
          <w:lang w:val="en-US"/>
        </w:rPr>
        <w:t>0</w:t>
      </w:r>
      <w:r w:rsidRPr="00290F7E"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 August  2020</w:t>
      </w:r>
      <w:bookmarkStart w:id="0" w:name="_GoBack"/>
      <w:bookmarkEnd w:id="0"/>
    </w:p>
    <w:p w:rsidR="00576A01" w:rsidRDefault="00576A01" w:rsidP="00290F7E">
      <w:pPr>
        <w:rPr>
          <w:rFonts w:eastAsia="Calibri" w:cs="Times New Roman"/>
          <w:b/>
          <w:color w:val="FF0000"/>
          <w:sz w:val="24"/>
          <w:szCs w:val="24"/>
          <w:lang w:val="en-US"/>
        </w:rPr>
      </w:pPr>
    </w:p>
    <w:p w:rsidR="00576A01" w:rsidRDefault="00576A01" w:rsidP="00290F7E">
      <w:pPr>
        <w:rPr>
          <w:rFonts w:eastAsia="Calibri" w:cs="Times New Roman"/>
          <w:b/>
          <w:color w:val="FF0000"/>
          <w:sz w:val="24"/>
          <w:szCs w:val="24"/>
          <w:lang w:val="en-US"/>
        </w:rPr>
      </w:pPr>
    </w:p>
    <w:p w:rsidR="00576A01" w:rsidRPr="00290F7E" w:rsidRDefault="00576A01" w:rsidP="00290F7E">
      <w:pPr>
        <w:rPr>
          <w:rFonts w:eastAsia="Calibri" w:cs="Times New Roman"/>
          <w:b/>
          <w:color w:val="FF0000"/>
          <w:sz w:val="24"/>
          <w:szCs w:val="24"/>
        </w:rPr>
      </w:pPr>
    </w:p>
    <w:p w:rsidR="007C5E76" w:rsidRDefault="00360987" w:rsidP="00360987">
      <w:pPr>
        <w:jc w:val="right"/>
      </w:pPr>
      <w:r>
        <w:rPr>
          <w:noProof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130175</wp:posOffset>
            </wp:positionV>
            <wp:extent cx="588010" cy="578485"/>
            <wp:effectExtent l="0" t="0" r="2540" b="0"/>
            <wp:wrapThrough wrapText="bothSides">
              <wp:wrapPolygon edited="0">
                <wp:start x="0" y="0"/>
                <wp:lineTo x="0" y="20628"/>
                <wp:lineTo x="20994" y="20628"/>
                <wp:lineTo x="2099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_logo-squar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AE">
        <w:rPr>
          <w:noProof/>
          <w:lang w:eastAsia="bg-BG"/>
        </w:rPr>
        <w:drawing>
          <wp:inline distT="0" distB="0" distL="0" distR="0" wp14:anchorId="09748C38" wp14:editId="5733FC96">
            <wp:extent cx="5405755" cy="823862"/>
            <wp:effectExtent l="0" t="0" r="444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8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E76">
      <w:headerReference w:type="default" r:id="rId24"/>
      <w:pgSz w:w="11906" w:h="16838"/>
      <w:pgMar w:top="737" w:right="1134" w:bottom="737" w:left="1134" w:header="22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BA" w:rsidRDefault="00D946BA">
      <w:pPr>
        <w:spacing w:after="0" w:line="240" w:lineRule="auto"/>
      </w:pPr>
      <w:r>
        <w:separator/>
      </w:r>
    </w:p>
  </w:endnote>
  <w:endnote w:type="continuationSeparator" w:id="0">
    <w:p w:rsidR="00D946BA" w:rsidRDefault="00D9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BA" w:rsidRDefault="00D946BA">
      <w:pPr>
        <w:spacing w:after="0" w:line="240" w:lineRule="auto"/>
      </w:pPr>
      <w:r>
        <w:separator/>
      </w:r>
    </w:p>
  </w:footnote>
  <w:footnote w:type="continuationSeparator" w:id="0">
    <w:p w:rsidR="00D946BA" w:rsidRDefault="00D9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76" w:rsidRDefault="001D7D9C">
    <w:pPr>
      <w:pStyle w:val="Header"/>
      <w:rPr>
        <w:b/>
        <w:sz w:val="20"/>
      </w:rPr>
    </w:pPr>
    <w:r>
      <w:rPr>
        <w:b/>
        <w:sz w:val="20"/>
        <w:lang w:val="en-US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A6D"/>
    <w:multiLevelType w:val="multilevel"/>
    <w:tmpl w:val="B43AB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4E712B"/>
    <w:multiLevelType w:val="multilevel"/>
    <w:tmpl w:val="BBC299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76"/>
    <w:rsid w:val="0005123A"/>
    <w:rsid w:val="00065418"/>
    <w:rsid w:val="0006636C"/>
    <w:rsid w:val="000875D9"/>
    <w:rsid w:val="001D7D9C"/>
    <w:rsid w:val="00290F7E"/>
    <w:rsid w:val="002C105E"/>
    <w:rsid w:val="00360987"/>
    <w:rsid w:val="00361C5B"/>
    <w:rsid w:val="003C23AE"/>
    <w:rsid w:val="003C4C21"/>
    <w:rsid w:val="003F5F4F"/>
    <w:rsid w:val="0045166A"/>
    <w:rsid w:val="005054AD"/>
    <w:rsid w:val="00535108"/>
    <w:rsid w:val="00576A01"/>
    <w:rsid w:val="00700254"/>
    <w:rsid w:val="007306D9"/>
    <w:rsid w:val="00773666"/>
    <w:rsid w:val="007C5E76"/>
    <w:rsid w:val="0086268B"/>
    <w:rsid w:val="00965945"/>
    <w:rsid w:val="00AA5203"/>
    <w:rsid w:val="00BC7251"/>
    <w:rsid w:val="00BD0A0F"/>
    <w:rsid w:val="00C453FC"/>
    <w:rsid w:val="00D53F7C"/>
    <w:rsid w:val="00D946BA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3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622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46226"/>
  </w:style>
  <w:style w:type="character" w:customStyle="1" w:styleId="FooterChar">
    <w:name w:val="Footer Char"/>
    <w:basedOn w:val="DefaultParagraphFont"/>
    <w:link w:val="Footer"/>
    <w:uiPriority w:val="99"/>
    <w:qFormat/>
    <w:rsid w:val="00346226"/>
  </w:style>
  <w:style w:type="character" w:customStyle="1" w:styleId="Heading1Char">
    <w:name w:val="Heading 1 Char"/>
    <w:basedOn w:val="DefaultParagraphFont"/>
    <w:link w:val="Heading1"/>
    <w:uiPriority w:val="9"/>
    <w:qFormat/>
    <w:rsid w:val="00346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basedOn w:val="DefaultParagraphFont"/>
    <w:uiPriority w:val="99"/>
    <w:unhideWhenUsed/>
    <w:rsid w:val="007362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E7F1D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E45E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625CF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Cs w:val="24"/>
      <w:lang w:val="en-US"/>
    </w:rPr>
  </w:style>
  <w:style w:type="character" w:customStyle="1" w:styleId="ListLabel11">
    <w:name w:val="ListLabel 11"/>
    <w:qFormat/>
    <w:rPr>
      <w:b/>
      <w:bCs/>
      <w:lang w:val="en-US"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lang w:val="en-US"/>
    </w:rPr>
  </w:style>
  <w:style w:type="character" w:customStyle="1" w:styleId="ListLabel14">
    <w:name w:val="ListLabel 14"/>
    <w:qFormat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62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22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6226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5CF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96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5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3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622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46226"/>
  </w:style>
  <w:style w:type="character" w:customStyle="1" w:styleId="FooterChar">
    <w:name w:val="Footer Char"/>
    <w:basedOn w:val="DefaultParagraphFont"/>
    <w:link w:val="Footer"/>
    <w:uiPriority w:val="99"/>
    <w:qFormat/>
    <w:rsid w:val="00346226"/>
  </w:style>
  <w:style w:type="character" w:customStyle="1" w:styleId="Heading1Char">
    <w:name w:val="Heading 1 Char"/>
    <w:basedOn w:val="DefaultParagraphFont"/>
    <w:link w:val="Heading1"/>
    <w:uiPriority w:val="9"/>
    <w:qFormat/>
    <w:rsid w:val="00346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basedOn w:val="DefaultParagraphFont"/>
    <w:uiPriority w:val="99"/>
    <w:unhideWhenUsed/>
    <w:rsid w:val="007362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E7F1D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E45E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625CF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Cs w:val="24"/>
      <w:lang w:val="en-US"/>
    </w:rPr>
  </w:style>
  <w:style w:type="character" w:customStyle="1" w:styleId="ListLabel11">
    <w:name w:val="ListLabel 11"/>
    <w:qFormat/>
    <w:rPr>
      <w:b/>
      <w:bCs/>
      <w:lang w:val="en-US"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lang w:val="en-US"/>
    </w:rPr>
  </w:style>
  <w:style w:type="character" w:customStyle="1" w:styleId="ListLabel14">
    <w:name w:val="ListLabel 14"/>
    <w:qFormat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62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22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6226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5CF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96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5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bgcave.org" TargetMode="External"/><Relationship Id="rId18" Type="http://schemas.openxmlformats.org/officeDocument/2006/relationships/hyperlink" Target="file:///C:\Users\Alexi\Desktop\contact@bgcav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C:\Users\Alexi\Documents\BPD\BALKAN_CAVERS_CAMP_2020\contact@bgcave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lkancaverscamp.weebly.com/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s://form.jotform.com/2001519624700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lexi\Documents\BPD\BALKAN_CAVERS_CAMP_2020\CIRKULYARI\contact@bgcave.or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Users\C:\Users\Alexi\Documents\BPD\BALKAN_CAVERS_CAMP_2020\contact@bgcave.org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orm.jotform.com/200152911121032" TargetMode="External"/><Relationship Id="rId22" Type="http://schemas.openxmlformats.org/officeDocument/2006/relationships/hyperlink" Target="file:///C:\Users\C:\Users\Alexi\Documents\BPD\BALKAN_CAVERS_CAMP_2020\contact@bgca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BD95-AC34-4998-900D-2041C5E1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5</cp:revision>
  <dcterms:created xsi:type="dcterms:W3CDTF">2020-06-11T15:49:00Z</dcterms:created>
  <dcterms:modified xsi:type="dcterms:W3CDTF">2020-06-12T07:45:00Z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